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13" w:type="dxa"/>
        <w:tblInd w:w="380" w:type="dxa"/>
        <w:tblCellMar>
          <w:left w:w="103" w:type="dxa"/>
          <w:right w:w="56" w:type="dxa"/>
        </w:tblCellMar>
        <w:tblLook w:val="04A0" w:firstRow="1" w:lastRow="0" w:firstColumn="1" w:lastColumn="0" w:noHBand="0" w:noVBand="1"/>
      </w:tblPr>
      <w:tblGrid>
        <w:gridCol w:w="101"/>
        <w:gridCol w:w="751"/>
        <w:gridCol w:w="44"/>
        <w:gridCol w:w="79"/>
        <w:gridCol w:w="1173"/>
        <w:gridCol w:w="836"/>
        <w:gridCol w:w="199"/>
        <w:gridCol w:w="89"/>
        <w:gridCol w:w="867"/>
        <w:gridCol w:w="499"/>
        <w:gridCol w:w="521"/>
        <w:gridCol w:w="829"/>
        <w:gridCol w:w="95"/>
        <w:gridCol w:w="641"/>
        <w:gridCol w:w="30"/>
        <w:gridCol w:w="63"/>
        <w:gridCol w:w="247"/>
        <w:gridCol w:w="625"/>
        <w:gridCol w:w="337"/>
        <w:gridCol w:w="16"/>
        <w:gridCol w:w="1071"/>
      </w:tblGrid>
      <w:tr w:rsidR="00C93B28" w:rsidRPr="00904F43" w14:paraId="24EE9EFA" w14:textId="77777777" w:rsidTr="00F8475C">
        <w:trPr>
          <w:trHeight w:val="318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2BBA4B7C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27"/>
                <w:lang w:val="pl-PL"/>
              </w:rPr>
              <w:t xml:space="preserve">WNIOSEK O WYDANIE DECYZJI O WSPARCIU </w:t>
            </w:r>
          </w:p>
        </w:tc>
      </w:tr>
      <w:tr w:rsidR="00C93B28" w:rsidRPr="00904F43" w14:paraId="7E3C5ADC" w14:textId="77777777" w:rsidTr="00F8475C">
        <w:trPr>
          <w:trHeight w:val="304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7155A8DF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1. DANE PRZEDSIĘBIORCY  </w:t>
            </w:r>
          </w:p>
        </w:tc>
      </w:tr>
      <w:tr w:rsidR="00C93B28" w:rsidRPr="00904F43" w14:paraId="1E04EF69" w14:textId="77777777" w:rsidTr="00F8475C">
        <w:trPr>
          <w:trHeight w:val="303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6C76A0D5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1.1. Firma / Imię i nazwisko przedsiębiorcy </w:t>
            </w:r>
          </w:p>
        </w:tc>
      </w:tr>
      <w:tr w:rsidR="00C93B28" w:rsidRPr="00904F43" w14:paraId="3719FED8" w14:textId="77777777" w:rsidTr="00F8475C">
        <w:trPr>
          <w:trHeight w:val="430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615581" w14:textId="46B74969" w:rsidR="00C93B28" w:rsidRPr="00904F43" w:rsidRDefault="00C93B2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264BB3CE" w14:textId="77777777" w:rsidTr="00F8475C">
        <w:trPr>
          <w:trHeight w:val="301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7B527B28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1.2. Adres siedziby przedsiębiorcy / Stałe miejsce wykonywania działalności gospodarczej  </w:t>
            </w:r>
          </w:p>
        </w:tc>
      </w:tr>
      <w:tr w:rsidR="00C93B28" w:rsidRPr="00904F43" w14:paraId="760F42A0" w14:textId="77777777" w:rsidTr="00F8475C">
        <w:trPr>
          <w:trHeight w:val="778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3DAC7E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1F27E759" w14:textId="77777777" w:rsidTr="00F8475C">
        <w:trPr>
          <w:trHeight w:val="302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427BE0B2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1.3. NIP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2567EE26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1.4. Numer KRS </w:t>
            </w:r>
          </w:p>
        </w:tc>
      </w:tr>
      <w:tr w:rsidR="00C93B28" w:rsidRPr="00904F43" w14:paraId="449B34A7" w14:textId="77777777" w:rsidTr="00F8475C">
        <w:trPr>
          <w:trHeight w:val="307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E2F601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0478CE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558AEA99" w14:textId="77777777" w:rsidTr="00F8475C">
        <w:trPr>
          <w:trHeight w:val="301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113FBEE4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1.5. Kategoria przedsiębiorcy </w:t>
            </w:r>
          </w:p>
        </w:tc>
      </w:tr>
      <w:tr w:rsidR="00C93B28" w:rsidRPr="00904F43" w14:paraId="073AA0B6" w14:textId="77777777" w:rsidTr="00F8475C">
        <w:trPr>
          <w:trHeight w:val="306"/>
        </w:trPr>
        <w:tc>
          <w:tcPr>
            <w:tcW w:w="3183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56CB25" w14:textId="77777777" w:rsidR="00C93B28" w:rsidRPr="00BA3DD2" w:rsidRDefault="00EB76EA">
            <w:pPr>
              <w:spacing w:after="0" w:line="259" w:lineRule="auto"/>
              <w:ind w:left="0" w:right="0" w:firstLine="0"/>
              <w:jc w:val="left"/>
              <w:rPr>
                <w:sz w:val="19"/>
                <w:szCs w:val="19"/>
                <w:lang w:val="pl-PL"/>
              </w:rPr>
            </w:pPr>
            <w:r w:rsidRPr="00BA3DD2">
              <w:rPr>
                <w:sz w:val="19"/>
                <w:szCs w:val="19"/>
                <w:lang w:val="pl-PL"/>
              </w:rPr>
              <w:t xml:space="preserve">mikroprzedsiębiorca </w:t>
            </w:r>
          </w:p>
        </w:tc>
        <w:tc>
          <w:tcPr>
            <w:tcW w:w="95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BC22EF" w14:textId="0EAE522F" w:rsidR="00C93B28" w:rsidRPr="00BA3DD2" w:rsidRDefault="00000000" w:rsidP="00BA3DD2">
            <w:pPr>
              <w:spacing w:after="0" w:line="259" w:lineRule="auto"/>
              <w:ind w:left="1" w:right="0" w:firstLine="0"/>
              <w:jc w:val="center"/>
              <w:rPr>
                <w:sz w:val="19"/>
                <w:szCs w:val="19"/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58325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2615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94F227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średni przedsiębiorca </w:t>
            </w:r>
          </w:p>
        </w:tc>
        <w:tc>
          <w:tcPr>
            <w:tcW w:w="2359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2C8D6E" w14:textId="79D93F60" w:rsidR="00C93B28" w:rsidRPr="00904F43" w:rsidRDefault="00000000" w:rsidP="00BA3DD2">
            <w:pPr>
              <w:spacing w:after="0" w:line="259" w:lineRule="auto"/>
              <w:ind w:left="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7099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6971EF2E" w14:textId="77777777" w:rsidTr="00F8475C">
        <w:trPr>
          <w:trHeight w:val="305"/>
        </w:trPr>
        <w:tc>
          <w:tcPr>
            <w:tcW w:w="3183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34213C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mały przedsiębiorca </w:t>
            </w:r>
          </w:p>
        </w:tc>
        <w:tc>
          <w:tcPr>
            <w:tcW w:w="95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EBE0B3" w14:textId="15334484" w:rsidR="00C93B28" w:rsidRPr="00904F43" w:rsidRDefault="00000000" w:rsidP="00BA3DD2">
            <w:pPr>
              <w:spacing w:after="0" w:line="259" w:lineRule="auto"/>
              <w:ind w:left="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5684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2615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180E11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duży przedsiębiorca </w:t>
            </w:r>
          </w:p>
        </w:tc>
        <w:tc>
          <w:tcPr>
            <w:tcW w:w="2359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3F2B6E" w14:textId="1E614182" w:rsidR="00C93B28" w:rsidRPr="00904F43" w:rsidRDefault="00000000" w:rsidP="00BA3DD2">
            <w:pPr>
              <w:spacing w:after="0" w:line="259" w:lineRule="auto"/>
              <w:ind w:left="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15336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195B1509" w14:textId="77777777" w:rsidTr="00F8475C">
        <w:trPr>
          <w:trHeight w:val="302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52F197D8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1.6. Kraj pochodzenia kapitału (procentowy udział) </w:t>
            </w:r>
          </w:p>
        </w:tc>
      </w:tr>
      <w:tr w:rsidR="00C93B28" w:rsidRPr="00904F43" w14:paraId="56DC8C63" w14:textId="77777777" w:rsidTr="00F8475C">
        <w:trPr>
          <w:trHeight w:val="568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42AC65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0A4734AF" w14:textId="77777777" w:rsidTr="00F8475C">
        <w:trPr>
          <w:trHeight w:val="448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660288CE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1.7. Oznaczenie urzędu skarbowego (właściwego miejscowo dla przedsiębiorcy) dla opodatkowania podatkiem dochodowym, adres </w:t>
            </w:r>
          </w:p>
        </w:tc>
      </w:tr>
      <w:tr w:rsidR="00C93B28" w:rsidRPr="00904F43" w14:paraId="30505E84" w14:textId="77777777" w:rsidTr="00F8475C">
        <w:trPr>
          <w:trHeight w:val="568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BCDBFD" w14:textId="23AAC81D" w:rsidR="00C93B28" w:rsidRPr="00904F43" w:rsidRDefault="00C93B2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306C3676" w14:textId="77777777" w:rsidTr="00F8475C">
        <w:trPr>
          <w:trHeight w:val="304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1646AD1F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2. DANE KONTAKTOWE PRZEDSIĘBIORCY </w:t>
            </w:r>
          </w:p>
        </w:tc>
      </w:tr>
      <w:tr w:rsidR="00C93B28" w:rsidRPr="00904F43" w14:paraId="79B49910" w14:textId="77777777" w:rsidTr="00F8475C">
        <w:trPr>
          <w:trHeight w:val="302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4272092F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2.1. Adres korespondencyjny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2BD73262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2.2. Telefon </w:t>
            </w:r>
          </w:p>
        </w:tc>
      </w:tr>
      <w:tr w:rsidR="00C93B28" w:rsidRPr="00904F43" w14:paraId="2F11F6D9" w14:textId="77777777" w:rsidTr="00F8475C">
        <w:trPr>
          <w:trHeight w:val="454"/>
        </w:trPr>
        <w:tc>
          <w:tcPr>
            <w:tcW w:w="4139" w:type="dxa"/>
            <w:gridSpan w:val="9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60F53F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1F7D2E" w14:textId="5936311C" w:rsidR="00C93B28" w:rsidRPr="00904F43" w:rsidRDefault="00C93B28" w:rsidP="00F8475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45E1858E" w14:textId="77777777" w:rsidTr="00F8475C">
        <w:trPr>
          <w:trHeight w:val="302"/>
        </w:trPr>
        <w:tc>
          <w:tcPr>
            <w:tcW w:w="4139" w:type="dxa"/>
            <w:gridSpan w:val="9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F37B1F4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76B2D6A6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2.3. E-mail </w:t>
            </w:r>
          </w:p>
        </w:tc>
      </w:tr>
      <w:tr w:rsidR="00C93B28" w:rsidRPr="00904F43" w14:paraId="1CF33F1B" w14:textId="77777777" w:rsidTr="00F8475C">
        <w:trPr>
          <w:trHeight w:val="454"/>
        </w:trPr>
        <w:tc>
          <w:tcPr>
            <w:tcW w:w="4139" w:type="dxa"/>
            <w:gridSpan w:val="9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7CD7E1C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D9648D" w14:textId="74F650C5" w:rsidR="00C93B28" w:rsidRPr="00904F43" w:rsidRDefault="00C93B28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28638BBA" w14:textId="77777777" w:rsidTr="00F8475C">
        <w:trPr>
          <w:trHeight w:val="302"/>
        </w:trPr>
        <w:tc>
          <w:tcPr>
            <w:tcW w:w="4139" w:type="dxa"/>
            <w:gridSpan w:val="9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AC8A608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3E9655BA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2.4. Strona www </w:t>
            </w:r>
          </w:p>
        </w:tc>
      </w:tr>
      <w:tr w:rsidR="00C93B28" w:rsidRPr="00904F43" w14:paraId="7340B918" w14:textId="77777777" w:rsidTr="00F8475C">
        <w:trPr>
          <w:trHeight w:val="454"/>
        </w:trPr>
        <w:tc>
          <w:tcPr>
            <w:tcW w:w="4139" w:type="dxa"/>
            <w:gridSpan w:val="9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F4192B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DEDFE9" w14:textId="23B15EE0" w:rsidR="00C93B28" w:rsidRPr="00904F43" w:rsidRDefault="00C93B28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33AC4E60" w14:textId="77777777" w:rsidTr="00F8475C">
        <w:trPr>
          <w:trHeight w:val="303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1509CA8D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3. PLAN REALIZACJI NOWEJ INWESTYCJI  </w:t>
            </w:r>
          </w:p>
        </w:tc>
      </w:tr>
      <w:tr w:rsidR="00C93B28" w:rsidRPr="00904F43" w14:paraId="79E55BDD" w14:textId="77777777" w:rsidTr="00F8475C">
        <w:trPr>
          <w:trHeight w:val="303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744799D4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3.1. Rodzaj nowej inwestycji  </w:t>
            </w:r>
          </w:p>
        </w:tc>
      </w:tr>
      <w:tr w:rsidR="00BA3DD2" w:rsidRPr="00904F43" w14:paraId="12479A80" w14:textId="77777777" w:rsidTr="00F8475C">
        <w:trPr>
          <w:trHeight w:val="344"/>
        </w:trPr>
        <w:tc>
          <w:tcPr>
            <w:tcW w:w="8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02253E" w14:textId="77777777" w:rsidR="00BA3DD2" w:rsidRPr="00904F43" w:rsidRDefault="00BA3DD2" w:rsidP="00BA3DD2">
            <w:pPr>
              <w:spacing w:after="0" w:line="259" w:lineRule="auto"/>
              <w:ind w:left="303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a)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7130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5BB462" w14:textId="77777777" w:rsidR="00BA3DD2" w:rsidRPr="00904F43" w:rsidRDefault="00BA3DD2" w:rsidP="003C6353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utworzenie nowego zakładu </w:t>
            </w:r>
          </w:p>
        </w:tc>
        <w:tc>
          <w:tcPr>
            <w:tcW w:w="10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23ECFE" w14:textId="4DA0A6DC" w:rsidR="00BA3DD2" w:rsidRPr="00904F43" w:rsidRDefault="00000000" w:rsidP="00CF06F1">
            <w:pPr>
              <w:spacing w:after="0" w:line="259" w:lineRule="auto"/>
              <w:ind w:left="-155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24160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F1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6766312D" w14:textId="77777777" w:rsidTr="00F8475C">
        <w:trPr>
          <w:trHeight w:val="342"/>
        </w:trPr>
        <w:tc>
          <w:tcPr>
            <w:tcW w:w="8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FEEC40" w14:textId="77777777" w:rsidR="00BA3DD2" w:rsidRPr="00904F43" w:rsidRDefault="00BA3DD2" w:rsidP="00BA3DD2">
            <w:pPr>
              <w:spacing w:after="0" w:line="259" w:lineRule="auto"/>
              <w:ind w:left="303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b)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7130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BA4597" w14:textId="77777777" w:rsidR="00BA3DD2" w:rsidRPr="00904F43" w:rsidRDefault="00BA3DD2" w:rsidP="003C6353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zwiększenie zdolności produkcyjnej istniejącego zakładu </w:t>
            </w:r>
          </w:p>
        </w:tc>
        <w:tc>
          <w:tcPr>
            <w:tcW w:w="10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0C92BC" w14:textId="1C1FBB67" w:rsidR="00BA3DD2" w:rsidRPr="00904F43" w:rsidRDefault="00000000" w:rsidP="00CF06F1">
            <w:pPr>
              <w:spacing w:after="0" w:line="259" w:lineRule="auto"/>
              <w:ind w:left="-155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68695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27D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641891FF" w14:textId="77777777" w:rsidTr="00F8475C">
        <w:trPr>
          <w:trHeight w:val="524"/>
        </w:trPr>
        <w:tc>
          <w:tcPr>
            <w:tcW w:w="8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79875A" w14:textId="77777777" w:rsidR="00BA3DD2" w:rsidRPr="00904F43" w:rsidRDefault="00BA3DD2" w:rsidP="00BA3DD2">
            <w:pPr>
              <w:spacing w:after="0" w:line="259" w:lineRule="auto"/>
              <w:ind w:left="303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c)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7130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4A7924" w14:textId="38524830" w:rsidR="00BA3DD2" w:rsidRPr="00904F43" w:rsidRDefault="00BA3DD2" w:rsidP="003C6353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dywersyfikacja produkcji zakładu przez wprowadzenie</w:t>
            </w:r>
            <w:r w:rsidR="003C6353">
              <w:rPr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produktów uprzednio nieprodukowanych w zakładzie </w:t>
            </w:r>
          </w:p>
        </w:tc>
        <w:tc>
          <w:tcPr>
            <w:tcW w:w="10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160DB4" w14:textId="29804373" w:rsidR="00BA3DD2" w:rsidRPr="00904F43" w:rsidRDefault="00000000" w:rsidP="00CF06F1">
            <w:pPr>
              <w:spacing w:after="0" w:line="259" w:lineRule="auto"/>
              <w:ind w:left="-155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1957936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527D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☒</w:t>
                </w:r>
              </w:sdtContent>
            </w:sdt>
          </w:p>
        </w:tc>
      </w:tr>
      <w:tr w:rsidR="00BA3DD2" w:rsidRPr="00904F43" w14:paraId="640B4F5A" w14:textId="77777777" w:rsidTr="00F8475C">
        <w:trPr>
          <w:trHeight w:val="343"/>
        </w:trPr>
        <w:tc>
          <w:tcPr>
            <w:tcW w:w="8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A5DB26" w14:textId="77777777" w:rsidR="00BA3DD2" w:rsidRPr="00904F43" w:rsidRDefault="00BA3DD2" w:rsidP="00BA3DD2">
            <w:pPr>
              <w:spacing w:after="0" w:line="259" w:lineRule="auto"/>
              <w:ind w:left="303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d)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7130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D50FC7" w14:textId="77777777" w:rsidR="00BA3DD2" w:rsidRPr="00904F43" w:rsidRDefault="00BA3DD2" w:rsidP="003C6353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zasadnicza zmiana dotycząca procesu produkcyjnego </w:t>
            </w:r>
          </w:p>
        </w:tc>
        <w:tc>
          <w:tcPr>
            <w:tcW w:w="10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CB305D" w14:textId="509AF629" w:rsidR="00BA3DD2" w:rsidRPr="00904F43" w:rsidRDefault="00000000" w:rsidP="00CF06F1">
            <w:pPr>
              <w:spacing w:after="0" w:line="259" w:lineRule="auto"/>
              <w:ind w:left="-155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6655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7A656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57E1B355" w14:textId="77777777" w:rsidTr="00F8475C">
        <w:trPr>
          <w:trHeight w:val="555"/>
        </w:trPr>
        <w:tc>
          <w:tcPr>
            <w:tcW w:w="8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F01B4B" w14:textId="77777777" w:rsidR="00BA3DD2" w:rsidRPr="00904F43" w:rsidRDefault="00BA3DD2" w:rsidP="00BA3DD2">
            <w:pPr>
              <w:spacing w:after="0" w:line="259" w:lineRule="auto"/>
              <w:ind w:left="303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e)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7130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53DFCB" w14:textId="77777777" w:rsidR="00BA3DD2" w:rsidRPr="00904F43" w:rsidRDefault="00BA3DD2" w:rsidP="003C6353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nabycie aktywów należących do zakładu, który został zamknięty lub zostałby zamknięty, gdyby zakup nie nastąpił </w:t>
            </w:r>
          </w:p>
        </w:tc>
        <w:tc>
          <w:tcPr>
            <w:tcW w:w="10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BD3687" w14:textId="7E75C5D3" w:rsidR="00BA3DD2" w:rsidRPr="00904F43" w:rsidRDefault="00000000" w:rsidP="00CF06F1">
            <w:pPr>
              <w:spacing w:after="0" w:line="259" w:lineRule="auto"/>
              <w:ind w:left="-155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692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7A656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6D5F55A9" w14:textId="77777777" w:rsidTr="00F8475C">
        <w:trPr>
          <w:trHeight w:val="304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08A99900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3.2. Lokalizacja nowej inwestycji </w:t>
            </w:r>
          </w:p>
        </w:tc>
      </w:tr>
      <w:tr w:rsidR="00C93B28" w:rsidRPr="00904F43" w14:paraId="22B3D97D" w14:textId="77777777" w:rsidTr="00F8475C">
        <w:trPr>
          <w:trHeight w:val="303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7D662B3A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Województwo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53955392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Powiat </w:t>
            </w:r>
          </w:p>
        </w:tc>
      </w:tr>
      <w:tr w:rsidR="00C93B28" w:rsidRPr="00904F43" w14:paraId="53385649" w14:textId="77777777" w:rsidTr="00F8475C">
        <w:trPr>
          <w:trHeight w:val="401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AB54E4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E4AFC8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03BBD5EC" w14:textId="77777777" w:rsidTr="00F8475C">
        <w:trPr>
          <w:trHeight w:val="302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33530510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Gmina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12F608CA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Miejscowość </w:t>
            </w:r>
          </w:p>
        </w:tc>
      </w:tr>
      <w:tr w:rsidR="00C93B28" w:rsidRPr="00904F43" w14:paraId="7452C24A" w14:textId="77777777" w:rsidTr="00F8475C">
        <w:tblPrEx>
          <w:tblCellMar>
            <w:left w:w="0" w:type="dxa"/>
            <w:right w:w="39" w:type="dxa"/>
          </w:tblCellMar>
        </w:tblPrEx>
        <w:trPr>
          <w:trHeight w:val="397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0A7C79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562193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2058070D" w14:textId="77777777" w:rsidTr="00F8475C">
        <w:tblPrEx>
          <w:tblCellMar>
            <w:left w:w="0" w:type="dxa"/>
            <w:right w:w="39" w:type="dxa"/>
          </w:tblCellMar>
        </w:tblPrEx>
        <w:trPr>
          <w:trHeight w:val="299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25F49270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Obręb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32A2886A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Nr działki </w:t>
            </w:r>
          </w:p>
        </w:tc>
      </w:tr>
      <w:tr w:rsidR="00C93B28" w:rsidRPr="00904F43" w14:paraId="6C17FA34" w14:textId="77777777" w:rsidTr="00F8475C">
        <w:tblPrEx>
          <w:tblCellMar>
            <w:left w:w="0" w:type="dxa"/>
            <w:right w:w="39" w:type="dxa"/>
          </w:tblCellMar>
        </w:tblPrEx>
        <w:trPr>
          <w:trHeight w:val="727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134E91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BA1081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4A20C8C4" w14:textId="77777777" w:rsidTr="00F8475C">
        <w:tblPrEx>
          <w:tblCellMar>
            <w:left w:w="0" w:type="dxa"/>
            <w:right w:w="39" w:type="dxa"/>
          </w:tblCellMar>
        </w:tblPrEx>
        <w:trPr>
          <w:trHeight w:val="299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6EE698D2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lastRenderedPageBreak/>
              <w:t xml:space="preserve">Nr księgi wieczystej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1F819AEA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Powierzchnia nieruchomości </w:t>
            </w:r>
          </w:p>
        </w:tc>
      </w:tr>
      <w:tr w:rsidR="00C93B28" w:rsidRPr="00904F43" w14:paraId="34521D80" w14:textId="77777777" w:rsidTr="00F8475C">
        <w:tblPrEx>
          <w:tblCellMar>
            <w:left w:w="0" w:type="dxa"/>
            <w:right w:w="39" w:type="dxa"/>
          </w:tblCellMar>
        </w:tblPrEx>
        <w:trPr>
          <w:trHeight w:val="672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C2E529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DE4D8E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6B7CC00A" w14:textId="77777777" w:rsidTr="00F8475C">
        <w:tblPrEx>
          <w:tblCellMar>
            <w:left w:w="0" w:type="dxa"/>
            <w:right w:w="39" w:type="dxa"/>
          </w:tblCellMar>
        </w:tblPrEx>
        <w:trPr>
          <w:trHeight w:val="492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4D4273F7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Czy położenie w granicach specjalnej strefy ekonomicznej?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0967BAFA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Procent nieruchomości leżący w granicach specjalnej strefy ekonomicznej </w:t>
            </w:r>
          </w:p>
        </w:tc>
      </w:tr>
      <w:tr w:rsidR="00C93B28" w:rsidRPr="00904F43" w14:paraId="7188B363" w14:textId="77777777" w:rsidTr="00F8475C">
        <w:tblPrEx>
          <w:tblCellMar>
            <w:left w:w="0" w:type="dxa"/>
            <w:right w:w="39" w:type="dxa"/>
          </w:tblCellMar>
        </w:tblPrEx>
        <w:trPr>
          <w:trHeight w:val="449"/>
        </w:trPr>
        <w:tc>
          <w:tcPr>
            <w:tcW w:w="214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3D2F14" w14:textId="4787C32E" w:rsidR="00C93B28" w:rsidRPr="00904F43" w:rsidRDefault="00EB76EA" w:rsidP="00BA3DD2">
            <w:pPr>
              <w:tabs>
                <w:tab w:val="center" w:pos="1407"/>
              </w:tabs>
              <w:spacing w:after="0" w:line="259" w:lineRule="auto"/>
              <w:ind w:left="16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Nie </w:t>
            </w:r>
            <w:r w:rsidRPr="00904F43">
              <w:rPr>
                <w:sz w:val="19"/>
                <w:lang w:val="pl-PL"/>
              </w:rPr>
              <w:tab/>
            </w:r>
            <w:sdt>
              <w:sdtPr>
                <w:rPr>
                  <w:sz w:val="28"/>
                  <w:szCs w:val="28"/>
                  <w:lang w:val="pl-PL"/>
                </w:rPr>
                <w:id w:val="-15539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199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D6AD32" w14:textId="05221738" w:rsidR="00C93B28" w:rsidRPr="00904F43" w:rsidRDefault="00EB76EA" w:rsidP="00BA3DD2">
            <w:pPr>
              <w:tabs>
                <w:tab w:val="center" w:pos="1213"/>
              </w:tabs>
              <w:spacing w:after="0" w:line="259" w:lineRule="auto"/>
              <w:ind w:left="145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Tak </w:t>
            </w:r>
            <w:r w:rsidRPr="00904F43">
              <w:rPr>
                <w:sz w:val="19"/>
                <w:lang w:val="pl-PL"/>
              </w:rPr>
              <w:tab/>
            </w:r>
            <w:sdt>
              <w:sdtPr>
                <w:rPr>
                  <w:sz w:val="28"/>
                  <w:szCs w:val="28"/>
                  <w:lang w:val="pl-PL"/>
                </w:rPr>
                <w:id w:val="191112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BF28AF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32EE3243" w14:textId="77777777" w:rsidTr="00F8475C">
        <w:tblPrEx>
          <w:tblCellMar>
            <w:left w:w="0" w:type="dxa"/>
            <w:right w:w="39" w:type="dxa"/>
          </w:tblCellMar>
        </w:tblPrEx>
        <w:trPr>
          <w:trHeight w:val="298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2456D9CC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3.3. Krótki opis nowej inwestycji (maksymalnie 250 znaków) </w:t>
            </w:r>
          </w:p>
        </w:tc>
      </w:tr>
      <w:tr w:rsidR="00C93B28" w:rsidRPr="00904F43" w14:paraId="7F3CE018" w14:textId="77777777" w:rsidTr="00F8475C">
        <w:tblPrEx>
          <w:tblCellMar>
            <w:left w:w="0" w:type="dxa"/>
            <w:right w:w="39" w:type="dxa"/>
          </w:tblCellMar>
        </w:tblPrEx>
        <w:trPr>
          <w:trHeight w:val="1017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0B154B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5DB715B5" w14:textId="77777777" w:rsidTr="00F8475C">
        <w:tblPrEx>
          <w:tblCellMar>
            <w:left w:w="0" w:type="dxa"/>
            <w:right w:w="39" w:type="dxa"/>
          </w:tblCellMar>
        </w:tblPrEx>
        <w:trPr>
          <w:trHeight w:val="299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5D6DF0AD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3.4. Opis nowej inwestycji (do wniosku można załączyć biznesplan, o ile przedsiębiorca taki posiada) </w:t>
            </w:r>
          </w:p>
        </w:tc>
      </w:tr>
      <w:tr w:rsidR="00C93B28" w:rsidRPr="00904F43" w14:paraId="51CB6BCC" w14:textId="77777777" w:rsidTr="00EB76EA">
        <w:tblPrEx>
          <w:tblCellMar>
            <w:left w:w="0" w:type="dxa"/>
            <w:right w:w="39" w:type="dxa"/>
          </w:tblCellMar>
        </w:tblPrEx>
        <w:trPr>
          <w:trHeight w:val="3784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C89A11" w14:textId="7751D696" w:rsidR="00EB76EA" w:rsidRPr="00EB76EA" w:rsidRDefault="00EB76EA" w:rsidP="00EB76EA">
            <w:pPr>
              <w:spacing w:after="0" w:line="259" w:lineRule="auto"/>
              <w:ind w:left="101" w:right="0" w:firstLine="0"/>
              <w:jc w:val="left"/>
              <w:rPr>
                <w:sz w:val="19"/>
                <w:lang w:val="pl-PL"/>
              </w:rPr>
            </w:pPr>
          </w:p>
        </w:tc>
      </w:tr>
      <w:tr w:rsidR="00C93B28" w:rsidRPr="00904F43" w14:paraId="2610CF27" w14:textId="77777777" w:rsidTr="00F8475C">
        <w:tblPrEx>
          <w:tblCellMar>
            <w:left w:w="0" w:type="dxa"/>
            <w:right w:w="39" w:type="dxa"/>
          </w:tblCellMar>
        </w:tblPrEx>
        <w:trPr>
          <w:trHeight w:val="444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03F340FD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3.5. Przedmiot działalności gospodarczej prowadzonej wyłącznie w ramach nowej inwestycji (wpisać kod i nazwę grupowania według PKWiU) </w:t>
            </w:r>
          </w:p>
        </w:tc>
      </w:tr>
      <w:tr w:rsidR="00C93B28" w:rsidRPr="00904F43" w14:paraId="37AEE95C" w14:textId="77777777" w:rsidTr="00F8475C">
        <w:tblPrEx>
          <w:tblCellMar>
            <w:left w:w="0" w:type="dxa"/>
            <w:right w:w="39" w:type="dxa"/>
          </w:tblCellMar>
        </w:tblPrEx>
        <w:trPr>
          <w:trHeight w:val="448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E7C935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a) główny kod </w:t>
            </w:r>
          </w:p>
          <w:p w14:paraId="701EDF60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6C6015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7CB51D99" w14:textId="77777777" w:rsidTr="00F8475C">
        <w:tblPrEx>
          <w:tblCellMar>
            <w:left w:w="0" w:type="dxa"/>
            <w:right w:w="39" w:type="dxa"/>
          </w:tblCellMar>
        </w:tblPrEx>
        <w:trPr>
          <w:trHeight w:val="446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3B3F45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b) pozostała działalność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F71389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1340B922" w14:textId="77777777" w:rsidTr="00F8475C">
        <w:tblPrEx>
          <w:tblCellMar>
            <w:left w:w="0" w:type="dxa"/>
            <w:right w:w="39" w:type="dxa"/>
          </w:tblCellMar>
        </w:tblPrEx>
        <w:trPr>
          <w:trHeight w:val="445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4B3D6494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3.6. Data rozpoczęcia realizacji nowej inwestycji </w:t>
            </w:r>
          </w:p>
          <w:p w14:paraId="0D484E1F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(dd.mm.rrrr)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29E9B243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3.7. Data zakończenia realizacji nowej inwestycji  </w:t>
            </w:r>
          </w:p>
          <w:p w14:paraId="05687442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(dd.mm.rrrr) </w:t>
            </w:r>
          </w:p>
        </w:tc>
      </w:tr>
      <w:tr w:rsidR="00C93B28" w:rsidRPr="00904F43" w14:paraId="5341CE94" w14:textId="77777777" w:rsidTr="00F8475C">
        <w:tblPrEx>
          <w:tblCellMar>
            <w:left w:w="0" w:type="dxa"/>
            <w:right w:w="39" w:type="dxa"/>
          </w:tblCellMar>
        </w:tblPrEx>
        <w:trPr>
          <w:trHeight w:val="397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0B06D3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118C58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5268AC4C" w14:textId="77777777" w:rsidTr="00F8475C">
        <w:tblPrEx>
          <w:tblCellMar>
            <w:left w:w="0" w:type="dxa"/>
            <w:right w:w="39" w:type="dxa"/>
          </w:tblCellMar>
        </w:tblPrEx>
        <w:trPr>
          <w:trHeight w:val="300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1E9EEFF7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4. KOSZTY KWALIFIKOWANE NOWEJ INWESTYCJI </w:t>
            </w:r>
          </w:p>
        </w:tc>
      </w:tr>
      <w:tr w:rsidR="00C93B28" w:rsidRPr="00904F43" w14:paraId="5DA365BD" w14:textId="77777777" w:rsidTr="00F8475C">
        <w:tblPrEx>
          <w:tblCellMar>
            <w:left w:w="0" w:type="dxa"/>
            <w:right w:w="39" w:type="dxa"/>
          </w:tblCellMar>
        </w:tblPrEx>
        <w:trPr>
          <w:trHeight w:val="300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14A6CA16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4.1. Podstawa obliczania  maksymalnej dopuszczalnej pomocy publicznej   </w:t>
            </w:r>
          </w:p>
        </w:tc>
      </w:tr>
      <w:tr w:rsidR="00BA3DD2" w:rsidRPr="00904F43" w14:paraId="73BE1DB2" w14:textId="77777777" w:rsidTr="00F8475C">
        <w:tblPrEx>
          <w:tblCellMar>
            <w:left w:w="0" w:type="dxa"/>
            <w:right w:w="39" w:type="dxa"/>
          </w:tblCellMar>
        </w:tblPrEx>
        <w:trPr>
          <w:trHeight w:val="447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82E2E4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a) 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473FDD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według kosztów inwestycji w rzeczowe aktywa trwałe oraz wartości niematerialne i prawne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69BE81" w14:textId="2D8453D8" w:rsidR="00BA3DD2" w:rsidRPr="00904F43" w:rsidRDefault="00000000" w:rsidP="00BA3DD2">
            <w:pPr>
              <w:spacing w:after="0" w:line="259" w:lineRule="auto"/>
              <w:ind w:left="144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187453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26855045" w14:textId="77777777" w:rsidTr="00F8475C">
        <w:tblPrEx>
          <w:tblCellMar>
            <w:left w:w="0" w:type="dxa"/>
            <w:right w:w="39" w:type="dxa"/>
          </w:tblCellMar>
        </w:tblPrEx>
        <w:trPr>
          <w:trHeight w:val="518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8636C4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b) 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EFE43B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według dwuletnich kosztów pracy, wynikających z utworzenia miejsc pracy w następstwie realizacji nowej inwestycji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137BE9" w14:textId="36DC9A93" w:rsidR="00BA3DD2" w:rsidRPr="00904F43" w:rsidRDefault="00000000" w:rsidP="00BA3DD2">
            <w:pPr>
              <w:spacing w:after="0" w:line="259" w:lineRule="auto"/>
              <w:ind w:left="158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49564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C52189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F06F1" w:rsidRPr="00904F43" w14:paraId="4A1A1DB9" w14:textId="77777777" w:rsidTr="00F8475C">
        <w:tblPrEx>
          <w:tblCellMar>
            <w:left w:w="0" w:type="dxa"/>
            <w:right w:w="39" w:type="dxa"/>
          </w:tblCellMar>
        </w:tblPrEx>
        <w:trPr>
          <w:trHeight w:val="491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3B1C5C9F" w14:textId="48AD7496" w:rsidR="00CF06F1" w:rsidRPr="00904F43" w:rsidRDefault="00CF06F1" w:rsidP="00CF06F1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4.2. Suma i wykaz kosztów kwalifikowanych nowej inwestycji, do których poniesienia</w:t>
            </w:r>
            <w:r>
              <w:rPr>
                <w:i/>
                <w:sz w:val="19"/>
                <w:lang w:val="pl-PL"/>
              </w:rPr>
              <w:t xml:space="preserve"> zobowiązuje się </w:t>
            </w:r>
            <w:r w:rsidRPr="00904F43">
              <w:rPr>
                <w:i/>
                <w:sz w:val="19"/>
                <w:lang w:val="pl-PL"/>
              </w:rPr>
              <w:t xml:space="preserve"> przedsiębiorca  </w:t>
            </w:r>
          </w:p>
        </w:tc>
      </w:tr>
      <w:tr w:rsidR="00C93B28" w:rsidRPr="00904F43" w14:paraId="7CBE70B7" w14:textId="77777777" w:rsidTr="00F8475C">
        <w:tblPrEx>
          <w:tblCellMar>
            <w:left w:w="0" w:type="dxa"/>
            <w:right w:w="39" w:type="dxa"/>
          </w:tblCellMar>
        </w:tblPrEx>
        <w:trPr>
          <w:trHeight w:val="496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F31381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1.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4018C7" w14:textId="77777777" w:rsidR="00C93B28" w:rsidRPr="00904F43" w:rsidRDefault="00EB76EA">
            <w:pPr>
              <w:spacing w:after="0" w:line="259" w:lineRule="auto"/>
              <w:ind w:left="101" w:right="0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Koszty inwestycji w rzeczowe aktywa trwałe oraz wartości niematerialne i prawne: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0346C3" w14:textId="77777777" w:rsidR="00C93B28" w:rsidRPr="00904F43" w:rsidRDefault="00EB76EA">
            <w:pPr>
              <w:spacing w:after="0" w:line="259" w:lineRule="auto"/>
              <w:ind w:left="0" w:right="62" w:firstLine="0"/>
              <w:jc w:val="righ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zł </w:t>
            </w:r>
          </w:p>
        </w:tc>
      </w:tr>
      <w:tr w:rsidR="00C93B28" w:rsidRPr="00904F43" w14:paraId="44D4970C" w14:textId="77777777" w:rsidTr="00F8475C">
        <w:tblPrEx>
          <w:tblCellMar>
            <w:left w:w="0" w:type="dxa"/>
            <w:right w:w="39" w:type="dxa"/>
          </w:tblCellMar>
        </w:tblPrEx>
        <w:trPr>
          <w:trHeight w:val="394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F7206E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a)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A3F0DC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związane z nabyciem gruntów lub prawa ich użytkowania wieczystego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5BD3AF" w14:textId="77777777" w:rsidR="00C93B28" w:rsidRPr="00904F43" w:rsidRDefault="00EB76EA">
            <w:pPr>
              <w:spacing w:after="0" w:line="259" w:lineRule="auto"/>
              <w:ind w:left="0" w:right="62" w:firstLine="0"/>
              <w:jc w:val="righ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zł </w:t>
            </w:r>
          </w:p>
        </w:tc>
      </w:tr>
      <w:tr w:rsidR="00C93B28" w:rsidRPr="00904F43" w14:paraId="22B40F13" w14:textId="77777777" w:rsidTr="00F8475C">
        <w:tblPrEx>
          <w:tblCellMar>
            <w:left w:w="0" w:type="dxa"/>
            <w:right w:w="39" w:type="dxa"/>
          </w:tblCellMar>
        </w:tblPrEx>
        <w:trPr>
          <w:trHeight w:val="524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B38339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b)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BDEFB5" w14:textId="77777777" w:rsidR="00C93B28" w:rsidRPr="00904F43" w:rsidRDefault="00EB76EA">
            <w:pPr>
              <w:spacing w:after="0" w:line="259" w:lineRule="auto"/>
              <w:ind w:left="101" w:right="0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będące ceną nabycia albo kosztem wytworzenia we własnym zakresie środków trwałych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A1CFF6" w14:textId="77777777" w:rsidR="00C93B28" w:rsidRPr="00904F43" w:rsidRDefault="00EB76EA">
            <w:pPr>
              <w:spacing w:after="0" w:line="259" w:lineRule="auto"/>
              <w:ind w:left="0" w:right="62" w:firstLine="0"/>
              <w:jc w:val="righ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zł </w:t>
            </w:r>
          </w:p>
        </w:tc>
      </w:tr>
      <w:tr w:rsidR="00C93B28" w:rsidRPr="00904F43" w14:paraId="55BFB3EE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447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DF13B2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c)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035A78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będące kosztem rozbudowy lub modernizacji istniejących środków trwałych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B2A062" w14:textId="77777777" w:rsidR="00C93B28" w:rsidRPr="00904F43" w:rsidRDefault="00EB76EA">
            <w:pPr>
              <w:spacing w:after="0" w:line="259" w:lineRule="auto"/>
              <w:ind w:left="0" w:right="102" w:firstLine="0"/>
              <w:jc w:val="righ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zł </w:t>
            </w:r>
          </w:p>
        </w:tc>
      </w:tr>
      <w:tr w:rsidR="00C93B28" w:rsidRPr="00904F43" w14:paraId="60DC32D0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780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6693B1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d)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3CCC2A" w14:textId="77777777" w:rsidR="00C93B28" w:rsidRPr="00904F43" w:rsidRDefault="00EB76EA">
            <w:pPr>
              <w:spacing w:after="0" w:line="259" w:lineRule="auto"/>
              <w:ind w:left="101" w:right="103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będące ceną nabycia wartości niematerialnych i prawnych związanych z transferem technologii przez nabycie praw patentowych, licencji, knowhow i nieopatentowanej wiedzy technicznej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711915" w14:textId="77777777" w:rsidR="00C93B28" w:rsidRPr="00904F43" w:rsidRDefault="00EB76EA">
            <w:pPr>
              <w:spacing w:after="0" w:line="259" w:lineRule="auto"/>
              <w:ind w:left="0" w:right="102" w:firstLine="0"/>
              <w:jc w:val="righ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zł </w:t>
            </w:r>
          </w:p>
        </w:tc>
      </w:tr>
      <w:tr w:rsidR="00C93B28" w:rsidRPr="00904F43" w14:paraId="47B7C4ED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1321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963CE3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lastRenderedPageBreak/>
              <w:t xml:space="preserve">e)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AABCCF" w14:textId="77777777" w:rsidR="00C93B28" w:rsidRPr="00904F43" w:rsidRDefault="00EB76EA">
            <w:pPr>
              <w:spacing w:after="0" w:line="259" w:lineRule="auto"/>
              <w:ind w:left="101" w:right="104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związane z najmem lub dzierżawą gruntów, budynków i budowli (pod warunkiem że okres najmu lub dzierżawy trwa co najmniej 5 lat, a w przypadku mikroprzedsiębiorców, małych przedsiębiorców i średnich przedsiębiorców – co najmniej 3 lata, licząc od dnia zakończenia nowej inwestycji), poniesione w okresie nie dłuższym niż do zakończenia okresu utrzymania inwestycji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1A4436" w14:textId="77777777" w:rsidR="00C93B28" w:rsidRPr="00904F43" w:rsidRDefault="00EB76EA">
            <w:pPr>
              <w:spacing w:after="0" w:line="259" w:lineRule="auto"/>
              <w:ind w:left="0" w:right="102" w:firstLine="0"/>
              <w:jc w:val="righ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zł </w:t>
            </w:r>
          </w:p>
        </w:tc>
      </w:tr>
      <w:tr w:rsidR="00C93B28" w:rsidRPr="00904F43" w14:paraId="51D8AD11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1102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0A94DB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f)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FD90D0" w14:textId="77777777" w:rsidR="00C93B28" w:rsidRPr="00904F43" w:rsidRDefault="00EB76EA">
            <w:pPr>
              <w:spacing w:after="0" w:line="259" w:lineRule="auto"/>
              <w:ind w:left="101" w:right="104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będące ceną nabycia aktywów innych niż grunty, budynki i budowle objęte najmem lub dzierżawą, w przypadku gdy najem lub dzierżawa ma postać leasingu finansowego oraz obejmuje zobowiązanie do nabycia aktywów z dniem upływu okresu najmu lub dzierżawy, poniesione w okresie obowiązywania umowy leasingu finansowego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A9741E" w14:textId="77777777" w:rsidR="00C93B28" w:rsidRPr="00904F43" w:rsidRDefault="00EB76EA">
            <w:pPr>
              <w:spacing w:after="0" w:line="259" w:lineRule="auto"/>
              <w:ind w:left="0" w:right="102" w:firstLine="0"/>
              <w:jc w:val="righ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zł </w:t>
            </w:r>
          </w:p>
        </w:tc>
      </w:tr>
      <w:tr w:rsidR="00C93B28" w:rsidRPr="00904F43" w14:paraId="6DA0DC7F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340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743CEC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2.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51D1C0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Dwuletnie koszty pracy nowo zatrudnionych pracowników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E86615" w14:textId="77777777" w:rsidR="00C93B28" w:rsidRPr="00904F43" w:rsidRDefault="00EB76EA">
            <w:pPr>
              <w:spacing w:after="0" w:line="259" w:lineRule="auto"/>
              <w:ind w:left="0" w:right="102" w:firstLine="0"/>
              <w:jc w:val="righ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zł </w:t>
            </w:r>
          </w:p>
        </w:tc>
      </w:tr>
      <w:tr w:rsidR="00C93B28" w:rsidRPr="00904F43" w14:paraId="7A21DC02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299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4F37DCCB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4.3. Harmonogram ponoszenia kosztów kwalifikowanych </w:t>
            </w:r>
          </w:p>
          <w:p w14:paraId="2D1E2FF0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6C947F24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1986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02200F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6228736F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466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17DE81EA" w14:textId="77777777" w:rsidR="00C93B28" w:rsidRPr="00904F43" w:rsidRDefault="00EB76EA">
            <w:pPr>
              <w:spacing w:after="0" w:line="259" w:lineRule="auto"/>
              <w:ind w:left="101" w:right="46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4.4. Maksymalna wysokość kosztów kwalifikowanych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4E2ABCC2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4.5. Ostateczny termin poniesienia kosztów kwalifikowanych</w:t>
            </w:r>
            <w:r w:rsidRPr="00904F43">
              <w:rPr>
                <w:sz w:val="21"/>
                <w:lang w:val="pl-PL"/>
              </w:rPr>
              <w:t xml:space="preserve"> </w:t>
            </w:r>
          </w:p>
          <w:p w14:paraId="589834A5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21"/>
                <w:lang w:val="pl-PL"/>
              </w:rPr>
              <w:t>(</w:t>
            </w:r>
            <w:r w:rsidRPr="00904F43">
              <w:rPr>
                <w:i/>
                <w:sz w:val="19"/>
                <w:lang w:val="pl-PL"/>
              </w:rPr>
              <w:t xml:space="preserve">dd.mm.rrrr) </w:t>
            </w:r>
          </w:p>
        </w:tc>
      </w:tr>
      <w:tr w:rsidR="00C93B28" w:rsidRPr="00904F43" w14:paraId="3919A6BF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230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E14CD4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4D4340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4EAB8B46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226"/>
        </w:trPr>
        <w:tc>
          <w:tcPr>
            <w:tcW w:w="1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DEDDDD"/>
          </w:tcPr>
          <w:p w14:paraId="281EC594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D9D8D7"/>
          </w:tcPr>
          <w:p w14:paraId="3F8E9096" w14:textId="77777777" w:rsidR="00C93B28" w:rsidRPr="00904F43" w:rsidRDefault="00EB76EA">
            <w:pPr>
              <w:spacing w:after="0" w:line="259" w:lineRule="auto"/>
              <w:ind w:left="0" w:right="0" w:firstLine="0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4.6. Rodzaj finansowania publicznego</w:t>
            </w:r>
          </w:p>
        </w:tc>
        <w:tc>
          <w:tcPr>
            <w:tcW w:w="6129" w:type="dxa"/>
            <w:gridSpan w:val="1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5B4DB1D1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</w:tr>
      <w:tr w:rsidR="009544B9" w:rsidRPr="00904F43" w14:paraId="3E0D1983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229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0AC8EF" w14:textId="77777777" w:rsidR="009544B9" w:rsidRPr="00904F43" w:rsidRDefault="009544B9" w:rsidP="009544B9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Zwolnienie od podatku dochodowego od osób prawnych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CB3DC3" w14:textId="2207ACBB" w:rsidR="009544B9" w:rsidRPr="00904F43" w:rsidRDefault="00000000" w:rsidP="009544B9">
            <w:pPr>
              <w:spacing w:after="0" w:line="259" w:lineRule="auto"/>
              <w:ind w:left="90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528185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544B9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☒</w:t>
                </w:r>
              </w:sdtContent>
            </w:sdt>
          </w:p>
        </w:tc>
      </w:tr>
      <w:tr w:rsidR="009544B9" w:rsidRPr="00904F43" w14:paraId="5B8A7989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448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988EDC" w14:textId="77777777" w:rsidR="009544B9" w:rsidRPr="00904F43" w:rsidRDefault="009544B9" w:rsidP="009544B9">
            <w:pPr>
              <w:spacing w:after="0" w:line="259" w:lineRule="auto"/>
              <w:ind w:left="101" w:right="37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Zwolnienie od podatku dochodowego od osób fizycznych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AD4059" w14:textId="5C457912" w:rsidR="009544B9" w:rsidRPr="00904F43" w:rsidRDefault="00000000" w:rsidP="009544B9">
            <w:pPr>
              <w:spacing w:after="0" w:line="259" w:lineRule="auto"/>
              <w:ind w:left="90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112886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4B9" w:rsidRPr="00110998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0784BFBF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222"/>
        </w:trPr>
        <w:tc>
          <w:tcPr>
            <w:tcW w:w="10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DEDDDD"/>
          </w:tcPr>
          <w:p w14:paraId="6A65697D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5982" w:type="dxa"/>
            <w:gridSpan w:val="12"/>
            <w:tcBorders>
              <w:top w:val="single" w:sz="4" w:space="0" w:color="181717"/>
              <w:left w:val="nil"/>
              <w:bottom w:val="nil"/>
              <w:right w:val="nil"/>
            </w:tcBorders>
            <w:shd w:val="clear" w:color="auto" w:fill="D9D8D7"/>
          </w:tcPr>
          <w:p w14:paraId="4F8CCFC1" w14:textId="77777777" w:rsidR="00C93B28" w:rsidRPr="00904F43" w:rsidRDefault="00EB76EA">
            <w:pPr>
              <w:spacing w:after="0" w:line="259" w:lineRule="auto"/>
              <w:ind w:left="0" w:right="0" w:firstLine="0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4.7. Kwota finansowania publicznego niezbędna do realizacji nowej inwestycji</w:t>
            </w:r>
          </w:p>
        </w:tc>
        <w:tc>
          <w:tcPr>
            <w:tcW w:w="3030" w:type="dxa"/>
            <w:gridSpan w:val="8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680AF5CE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</w:tr>
      <w:tr w:rsidR="00C93B28" w:rsidRPr="00904F43" w14:paraId="0768A4D4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0ABCC90C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5982" w:type="dxa"/>
            <w:gridSpan w:val="12"/>
            <w:tcBorders>
              <w:top w:val="nil"/>
              <w:left w:val="nil"/>
              <w:bottom w:val="single" w:sz="4" w:space="0" w:color="181717"/>
              <w:right w:val="nil"/>
            </w:tcBorders>
            <w:shd w:val="clear" w:color="auto" w:fill="DEDDDD"/>
          </w:tcPr>
          <w:p w14:paraId="07798FDA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3030" w:type="dxa"/>
            <w:gridSpan w:val="8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5D906467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031786A8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274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881196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5AB737DA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3895825F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5. ZATRUDNIENIE </w:t>
            </w:r>
          </w:p>
        </w:tc>
      </w:tr>
      <w:tr w:rsidR="00C93B28" w:rsidRPr="00904F43" w14:paraId="42BC4B97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41E67FA9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5.1. Podstawa obliczania  maksymalnej dopuszczalnej pomocy publicznej: </w:t>
            </w:r>
          </w:p>
        </w:tc>
      </w:tr>
      <w:tr w:rsidR="009544B9" w:rsidRPr="00904F43" w14:paraId="67824033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447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ACA77D" w14:textId="77777777" w:rsidR="009544B9" w:rsidRPr="00904F43" w:rsidRDefault="009544B9" w:rsidP="009544B9">
            <w:pPr>
              <w:spacing w:after="0" w:line="259" w:lineRule="auto"/>
              <w:ind w:left="101" w:right="0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a) według kosztów inwestycji w rzeczowe aktywa trwałe oraz wartości niematerialne i prawne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A232C4" w14:textId="0ED1C042" w:rsidR="009544B9" w:rsidRPr="00904F43" w:rsidRDefault="00000000" w:rsidP="009544B9">
            <w:pPr>
              <w:spacing w:after="0" w:line="259" w:lineRule="auto"/>
              <w:ind w:left="102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26288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4B9" w:rsidRPr="004C488D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9544B9" w:rsidRPr="00904F43" w14:paraId="618D1487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666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E5CACF" w14:textId="77777777" w:rsidR="009544B9" w:rsidRPr="00904F43" w:rsidRDefault="009544B9" w:rsidP="009544B9">
            <w:pPr>
              <w:spacing w:after="0" w:line="259" w:lineRule="auto"/>
              <w:ind w:left="101" w:right="103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b)  według dwuletnich kosztów pracy, wynikających z utworzenia miejsc pracy w następstwie realizacji nowej inwestycji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A2185B" w14:textId="22E35F8E" w:rsidR="009544B9" w:rsidRPr="00904F43" w:rsidRDefault="00000000" w:rsidP="009544B9">
            <w:pPr>
              <w:spacing w:after="0" w:line="259" w:lineRule="auto"/>
              <w:ind w:left="102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06653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4B9" w:rsidRPr="004C488D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053C78F1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492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7C596518" w14:textId="77777777" w:rsidR="00C93B28" w:rsidRPr="00904F43" w:rsidRDefault="00EB76EA">
            <w:pPr>
              <w:tabs>
                <w:tab w:val="center" w:pos="928"/>
                <w:tab w:val="center" w:pos="1942"/>
                <w:tab w:val="center" w:pos="2704"/>
                <w:tab w:val="center" w:pos="3087"/>
                <w:tab w:val="right" w:pos="4190"/>
              </w:tabs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5.2. </w:t>
            </w:r>
            <w:r w:rsidRPr="00904F43">
              <w:rPr>
                <w:i/>
                <w:sz w:val="19"/>
                <w:lang w:val="pl-PL"/>
              </w:rPr>
              <w:tab/>
              <w:t xml:space="preserve">Średnie </w:t>
            </w:r>
            <w:r w:rsidRPr="00904F43">
              <w:rPr>
                <w:i/>
                <w:sz w:val="19"/>
                <w:lang w:val="pl-PL"/>
              </w:rPr>
              <w:tab/>
              <w:t xml:space="preserve">zatrudnienie </w:t>
            </w:r>
            <w:r w:rsidRPr="00904F43">
              <w:rPr>
                <w:i/>
                <w:sz w:val="19"/>
                <w:lang w:val="pl-PL"/>
              </w:rPr>
              <w:tab/>
              <w:t xml:space="preserve">z </w:t>
            </w:r>
            <w:r w:rsidRPr="00904F43">
              <w:rPr>
                <w:i/>
                <w:sz w:val="19"/>
                <w:lang w:val="pl-PL"/>
              </w:rPr>
              <w:tab/>
              <w:t xml:space="preserve">12 </w:t>
            </w:r>
            <w:r w:rsidRPr="00904F43">
              <w:rPr>
                <w:i/>
                <w:sz w:val="19"/>
                <w:lang w:val="pl-PL"/>
              </w:rPr>
              <w:tab/>
              <w:t xml:space="preserve">miesięcy </w:t>
            </w:r>
          </w:p>
          <w:p w14:paraId="0C8832B2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poprzedzających miesiąc złożenia wniosku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600D9C92" w14:textId="77777777" w:rsidR="00C93B28" w:rsidRPr="00904F43" w:rsidRDefault="00EB76EA">
            <w:pPr>
              <w:spacing w:after="0" w:line="259" w:lineRule="auto"/>
              <w:ind w:left="102" w:right="0" w:firstLine="0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5.3. Liczba nowych miejsc pracy, których koszty będą kwalifikowane jako dwuletnie koszty pracy </w:t>
            </w:r>
          </w:p>
        </w:tc>
      </w:tr>
      <w:tr w:rsidR="00C93B28" w:rsidRPr="00904F43" w14:paraId="5619530F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449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F8583D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  <w:p w14:paraId="015E2030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058704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 </w:t>
            </w:r>
          </w:p>
        </w:tc>
      </w:tr>
      <w:tr w:rsidR="00C93B28" w:rsidRPr="00904F43" w14:paraId="3B617439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1100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24944B0B" w14:textId="77777777" w:rsidR="00C93B28" w:rsidRPr="00904F43" w:rsidRDefault="00EB76EA">
            <w:pPr>
              <w:spacing w:after="0" w:line="259" w:lineRule="auto"/>
              <w:ind w:left="101" w:right="102" w:firstLine="0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5.4. Liczba pracowników zatrudnionych w związku z realizacją nowej inwestycji, w przypadku gdy pomoc publiczna jest rozliczana według kosztów inwestycji w rzeczowe aktywa trwałe oraz wartości niematerialne i prawne  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680FA608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5.5. Data utworzenia nowych miejsc pracy (dd.mm.rrrr) </w:t>
            </w:r>
          </w:p>
        </w:tc>
      </w:tr>
      <w:tr w:rsidR="00C93B28" w:rsidRPr="00904F43" w14:paraId="2EC0BE46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496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B47717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4972AA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6B3F39ED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881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33504717" w14:textId="77777777" w:rsidR="00C93B28" w:rsidRPr="00904F43" w:rsidRDefault="00EB76EA">
            <w:pPr>
              <w:spacing w:after="0" w:line="259" w:lineRule="auto"/>
              <w:ind w:left="101" w:right="102" w:firstLine="0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5.6. Okres utrzymania zatrudnienia,</w:t>
            </w:r>
            <w:r w:rsidRPr="00904F43">
              <w:rPr>
                <w:sz w:val="21"/>
                <w:lang w:val="pl-PL"/>
              </w:rPr>
              <w:t xml:space="preserve"> </w:t>
            </w:r>
            <w:r w:rsidRPr="00904F43">
              <w:rPr>
                <w:i/>
                <w:sz w:val="19"/>
                <w:lang w:val="pl-PL"/>
              </w:rPr>
              <w:t xml:space="preserve">w przypadku gdy pomoc publiczna jest rozliczana według kosztów inwestycji w rzeczowe aktywa trwałe oraz wartości niematerialne i prawne (dd.mm.rrrr – dd.mm.rrrr)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29C41805" w14:textId="77777777" w:rsidR="00C93B28" w:rsidRPr="00904F43" w:rsidRDefault="00EB76EA">
            <w:pPr>
              <w:spacing w:after="0" w:line="238" w:lineRule="auto"/>
              <w:ind w:left="102" w:right="102" w:firstLine="0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5.7. Okres utrzymania nowych miejsc pracy, których koszty będą kwalifikowane jako dwuletnie koszty pracy (dd.mm.rrrr – dd.mm.rrrr) lub w przypadku wyboru kryteriów </w:t>
            </w:r>
          </w:p>
          <w:p w14:paraId="62DA4969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jakościowych wskazanych w 6.1.2.; 6.2.1.; 6.2.2.; 6.2.6 </w:t>
            </w:r>
          </w:p>
        </w:tc>
      </w:tr>
      <w:tr w:rsidR="00C93B28" w:rsidRPr="00904F43" w14:paraId="106DAAC2" w14:textId="77777777" w:rsidTr="00F8475C">
        <w:tblPrEx>
          <w:tblCellMar>
            <w:left w:w="0" w:type="dxa"/>
          </w:tblCellMar>
        </w:tblPrEx>
        <w:trPr>
          <w:trHeight w:val="447"/>
        </w:trPr>
        <w:tc>
          <w:tcPr>
            <w:tcW w:w="4139" w:type="dxa"/>
            <w:gridSpan w:val="9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E99DA8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lastRenderedPageBreak/>
              <w:t xml:space="preserve">  </w:t>
            </w:r>
          </w:p>
        </w:tc>
        <w:tc>
          <w:tcPr>
            <w:tcW w:w="3550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51E636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3 lata   (dd.mm.rrrr – dd.mm.rrrr)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F97797" w14:textId="25169763" w:rsidR="00C93B28" w:rsidRPr="00904F43" w:rsidRDefault="00000000" w:rsidP="003C6353">
            <w:pPr>
              <w:spacing w:after="0" w:line="259" w:lineRule="auto"/>
              <w:ind w:left="1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20527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353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25856F26" w14:textId="77777777" w:rsidTr="00F8475C">
        <w:tblPrEx>
          <w:tblCellMar>
            <w:left w:w="0" w:type="dxa"/>
          </w:tblCellMar>
        </w:tblPrEx>
        <w:trPr>
          <w:trHeight w:val="447"/>
        </w:trPr>
        <w:tc>
          <w:tcPr>
            <w:tcW w:w="4139" w:type="dxa"/>
            <w:gridSpan w:val="9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3C9237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3550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C23B98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5 lat     (dd.mm.rrrr – dd.mm.rrrr)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751A7A" w14:textId="4FF02DF1" w:rsidR="00C93B28" w:rsidRPr="00904F43" w:rsidRDefault="00000000" w:rsidP="003C6353">
            <w:pPr>
              <w:spacing w:after="0" w:line="259" w:lineRule="auto"/>
              <w:ind w:left="1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93258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353"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1A11643D" w14:textId="77777777" w:rsidTr="00F8475C">
        <w:tblPrEx>
          <w:tblCellMar>
            <w:left w:w="0" w:type="dxa"/>
          </w:tblCellMar>
        </w:tblPrEx>
        <w:trPr>
          <w:trHeight w:val="256"/>
        </w:trPr>
        <w:tc>
          <w:tcPr>
            <w:tcW w:w="7689" w:type="dxa"/>
            <w:gridSpan w:val="1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DEDDDD"/>
          </w:tcPr>
          <w:p w14:paraId="0B05BA75" w14:textId="77777777" w:rsidR="00C93B28" w:rsidRPr="00904F43" w:rsidRDefault="00EB76EA">
            <w:pPr>
              <w:spacing w:after="0" w:line="259" w:lineRule="auto"/>
              <w:ind w:left="101" w:right="0" w:firstLine="0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>6. KRYTERIA JAKOŚCIOWE, DO SPEŁNIENIA KTÓRYCH ZOBOWIĄZUJE SIĘ PRZ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75CED013" w14:textId="77777777" w:rsidR="00C93B28" w:rsidRPr="00904F43" w:rsidRDefault="00EB76EA">
            <w:pPr>
              <w:spacing w:after="0" w:line="259" w:lineRule="auto"/>
              <w:ind w:left="-87" w:right="0" w:firstLine="0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EDSIĘBIORCA  </w:t>
            </w:r>
          </w:p>
        </w:tc>
      </w:tr>
      <w:tr w:rsidR="00C93B28" w:rsidRPr="00904F43" w14:paraId="5E0ED7BA" w14:textId="77777777" w:rsidTr="00F8475C">
        <w:tblPrEx>
          <w:tblCellMar>
            <w:left w:w="0" w:type="dxa"/>
          </w:tblCellMar>
        </w:tblPrEx>
        <w:trPr>
          <w:trHeight w:val="299"/>
        </w:trPr>
        <w:tc>
          <w:tcPr>
            <w:tcW w:w="7689" w:type="dxa"/>
            <w:gridSpan w:val="1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F4F2F1"/>
          </w:tcPr>
          <w:p w14:paraId="283F2B0A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6.1. Kryteria zrównoważonego rozwoju gospodarczego (zaznaczyć wybrane kryteria)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1A62DEED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BA3DD2" w:rsidRPr="00904F43" w14:paraId="247E99CD" w14:textId="77777777" w:rsidTr="00F8475C">
        <w:tblPrEx>
          <w:tblCellMar>
            <w:left w:w="0" w:type="dxa"/>
          </w:tblCellMar>
        </w:tblPrEx>
        <w:trPr>
          <w:trHeight w:val="1104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76EC29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1.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4EC8D2" w14:textId="77777777" w:rsidR="00BA3DD2" w:rsidRPr="00904F43" w:rsidRDefault="00BA3DD2" w:rsidP="00BA3DD2">
            <w:pPr>
              <w:spacing w:after="0" w:line="259" w:lineRule="auto"/>
              <w:ind w:left="101" w:right="48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Inwestycja w projekty wspierające branże zgodne z aktualną polityką rozwojową kraju, w których Rzeczpospolita Polska może uzyskać przewagę konkurencyjną, obejmujące inwestycje w ramach sektorów strategicznych zgodnych ze Strategią na rzecz Odpowiedzialnego Rozwoju lub zgodnie z inteligentnymi specjalizacjami województwa, w którym jest planowana realizacja inwestycji</w:t>
            </w: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7AF7BB" w14:textId="5B065C28" w:rsidR="00BA3DD2" w:rsidRPr="00904F43" w:rsidRDefault="00000000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647550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06B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☒</w:t>
                </w:r>
              </w:sdtContent>
            </w:sdt>
          </w:p>
        </w:tc>
      </w:tr>
      <w:tr w:rsidR="00BA3DD2" w:rsidRPr="00904F43" w14:paraId="518B648C" w14:textId="77777777" w:rsidTr="00F8475C">
        <w:tblPrEx>
          <w:tblCellMar>
            <w:left w:w="0" w:type="dxa"/>
          </w:tblCellMar>
        </w:tblPrEx>
        <w:trPr>
          <w:trHeight w:val="441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DF1149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2.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A6DFC2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Wykorzystanie potencjału zasobów ludzkich</w:t>
            </w: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E2DED5" w14:textId="704CA795" w:rsidR="00BA3DD2" w:rsidRPr="00904F43" w:rsidRDefault="00000000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58218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B551B9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405F7F94" w14:textId="77777777" w:rsidTr="00F8475C">
        <w:tblPrEx>
          <w:tblCellMar>
            <w:left w:w="0" w:type="dxa"/>
          </w:tblCellMar>
        </w:tblPrEx>
        <w:trPr>
          <w:trHeight w:val="386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9D4086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3.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C14394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Prowadzenie działalności badawczo-rozwojowej</w:t>
            </w: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4A31A6" w14:textId="1EE73B8A" w:rsidR="00BA3DD2" w:rsidRPr="00904F43" w:rsidRDefault="00000000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188670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6B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6F5C8EB5" w14:textId="77777777" w:rsidTr="00F8475C">
        <w:tblPrEx>
          <w:tblCellMar>
            <w:left w:w="0" w:type="dxa"/>
          </w:tblCellMar>
        </w:tblPrEx>
        <w:trPr>
          <w:trHeight w:val="494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AE152D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4.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6F32F7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Tworzenie powiązań regionalnych</w:t>
            </w: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0322D9" w14:textId="0C084E40" w:rsidR="00BA3DD2" w:rsidRPr="00904F43" w:rsidRDefault="00000000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41914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4189FC44" w14:textId="77777777" w:rsidTr="00F8475C">
        <w:tblPrEx>
          <w:tblCellMar>
            <w:left w:w="0" w:type="dxa"/>
          </w:tblCellMar>
        </w:tblPrEx>
        <w:trPr>
          <w:trHeight w:val="494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DBB894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5.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44E54D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Przynależność do Krajowego Klastra Kluczowego (dla inwestycji z sektora przemysłu) </w:t>
            </w: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1D8528" w14:textId="7DE3A346" w:rsidR="00BA3DD2" w:rsidRPr="00904F43" w:rsidRDefault="00000000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2402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B551B9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245BD68E" w14:textId="77777777" w:rsidTr="00F8475C">
        <w:tblPrEx>
          <w:tblCellMar>
            <w:left w:w="0" w:type="dxa"/>
          </w:tblCellMar>
        </w:tblPrEx>
        <w:trPr>
          <w:trHeight w:val="447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9F810A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6.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26404A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Posiadanie statusu mikroprzedsiębiorcy, małego przedsiębiorcy albo średniego przedsiębiorcy </w:t>
            </w: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7D20B0" w14:textId="695C6720" w:rsidR="00BA3DD2" w:rsidRPr="00904F43" w:rsidRDefault="00000000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106765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06B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☒</w:t>
                </w:r>
              </w:sdtContent>
            </w:sdt>
          </w:p>
        </w:tc>
      </w:tr>
      <w:tr w:rsidR="00BA3DD2" w:rsidRPr="00904F43" w14:paraId="6B51BE09" w14:textId="77777777" w:rsidTr="00F8475C">
        <w:tblPrEx>
          <w:tblCellMar>
            <w:left w:w="0" w:type="dxa"/>
          </w:tblCellMar>
        </w:tblPrEx>
        <w:trPr>
          <w:trHeight w:val="441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42DE86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7. 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5FABD3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Robotyzacja i automatyzacja procesów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4F7BEC" w14:textId="5F269725" w:rsidR="00BA3DD2" w:rsidRPr="00904F43" w:rsidRDefault="00000000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19611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06B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☒</w:t>
                </w:r>
              </w:sdtContent>
            </w:sdt>
          </w:p>
        </w:tc>
      </w:tr>
      <w:tr w:rsidR="00BA3DD2" w:rsidRPr="00904F43" w14:paraId="0235F8FA" w14:textId="77777777" w:rsidTr="00F8475C">
        <w:tblPrEx>
          <w:tblCellMar>
            <w:left w:w="0" w:type="dxa"/>
          </w:tblCellMar>
        </w:tblPrEx>
        <w:trPr>
          <w:trHeight w:val="442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F44D0A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8. 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3C5684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Nowa inwestycja w odnawialne źródła energii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CFF6A5" w14:textId="07B6F9E4" w:rsidR="00BA3DD2" w:rsidRPr="00904F43" w:rsidRDefault="00000000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244883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06B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☒</w:t>
                </w:r>
              </w:sdtContent>
            </w:sdt>
          </w:p>
        </w:tc>
      </w:tr>
      <w:tr w:rsidR="00C93B28" w:rsidRPr="00904F43" w14:paraId="6A955EF9" w14:textId="77777777" w:rsidTr="00F8475C">
        <w:tblPrEx>
          <w:tblCellMar>
            <w:left w:w="0" w:type="dxa"/>
          </w:tblCellMar>
        </w:tblPrEx>
        <w:trPr>
          <w:trHeight w:val="299"/>
        </w:trPr>
        <w:tc>
          <w:tcPr>
            <w:tcW w:w="7689" w:type="dxa"/>
            <w:gridSpan w:val="1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F4F2F1"/>
          </w:tcPr>
          <w:p w14:paraId="6B9D4AE9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6.2. Kryteria zrównoważonego rozwoju społecznego (zaznaczyć wybrane kryteria)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0C4FC06A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BA3DD2" w:rsidRPr="00904F43" w14:paraId="32BFB995" w14:textId="77777777" w:rsidTr="00F8475C">
        <w:tblPrEx>
          <w:tblCellMar>
            <w:left w:w="0" w:type="dxa"/>
          </w:tblCellMar>
        </w:tblPrEx>
        <w:trPr>
          <w:trHeight w:val="515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6966B2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1.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95BE9E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Utworzenie wysokopłatnych miejsc pracy i oferowanie stabilnego zatrudnienia (dla inwestycji z sektora usług) </w:t>
            </w: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BE61EE" w14:textId="5DBC700C" w:rsidR="00BA3DD2" w:rsidRPr="00904F43" w:rsidRDefault="00000000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1050305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06B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☒</w:t>
                </w:r>
              </w:sdtContent>
            </w:sdt>
          </w:p>
        </w:tc>
      </w:tr>
      <w:tr w:rsidR="00BA3DD2" w:rsidRPr="00904F43" w14:paraId="131080F2" w14:textId="77777777" w:rsidTr="00F8475C">
        <w:tblPrEx>
          <w:tblCellMar>
            <w:left w:w="0" w:type="dxa"/>
          </w:tblCellMar>
        </w:tblPrEx>
        <w:trPr>
          <w:trHeight w:val="825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3F65F8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2.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379098" w14:textId="77777777" w:rsidR="00BA3DD2" w:rsidRPr="00904F43" w:rsidRDefault="00BA3DD2" w:rsidP="00BA3DD2">
            <w:pPr>
              <w:spacing w:after="0" w:line="259" w:lineRule="auto"/>
              <w:ind w:left="101" w:right="48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Utworzenie wyspecjalizowanych miejsc pracy w celu prowadzenia działalności gospodarczej objętej nową inwestycją i oferowanie stabilnego zatrudnienia (dla inwestycji z sektora przemysłu) </w:t>
            </w: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B2E539" w14:textId="59A0F97C" w:rsidR="00BA3DD2" w:rsidRPr="00904F43" w:rsidRDefault="00000000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87343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4946CC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79642C45" w14:textId="77777777" w:rsidTr="00F8475C">
        <w:tblPrEx>
          <w:tblCellMar>
            <w:left w:w="0" w:type="dxa"/>
          </w:tblCellMar>
        </w:tblPrEx>
        <w:trPr>
          <w:trHeight w:val="441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2F7118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3.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1293DD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Prowadzenie działalności o niskim negatywnym wpływie na środowisko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C81F43" w14:textId="4FE56D00" w:rsidR="00BA3DD2" w:rsidRPr="00904F43" w:rsidRDefault="00000000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52214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4946CC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49B55B0E" w14:textId="77777777" w:rsidTr="00F8475C">
        <w:tblPrEx>
          <w:tblCellMar>
            <w:left w:w="0" w:type="dxa"/>
          </w:tblCellMar>
        </w:tblPrEx>
        <w:trPr>
          <w:trHeight w:val="1976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035897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4.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6A66B6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Zlokalizowanie inwestycji:</w:t>
            </w:r>
            <w:r w:rsidRPr="00904F43">
              <w:rPr>
                <w:i/>
                <w:sz w:val="19"/>
                <w:lang w:val="pl-PL"/>
              </w:rPr>
              <w:t xml:space="preserve">  </w:t>
            </w:r>
          </w:p>
          <w:p w14:paraId="46F2FD07" w14:textId="77777777" w:rsidR="00BA3DD2" w:rsidRPr="00904F43" w:rsidRDefault="00BA3DD2" w:rsidP="00BA3DD2">
            <w:pPr>
              <w:numPr>
                <w:ilvl w:val="0"/>
                <w:numId w:val="25"/>
              </w:numPr>
              <w:spacing w:after="1" w:line="237" w:lineRule="auto"/>
              <w:ind w:right="26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w mieście średnim tracącym funkcje społeczno-gospodarcze wymienionym w tabeli nr 3 w załączniku nr 1 do rozporządzenia lub </w:t>
            </w:r>
          </w:p>
          <w:p w14:paraId="72E1D620" w14:textId="77777777" w:rsidR="00BA3DD2" w:rsidRPr="00904F43" w:rsidRDefault="00BA3DD2" w:rsidP="00BA3DD2">
            <w:pPr>
              <w:numPr>
                <w:ilvl w:val="0"/>
                <w:numId w:val="25"/>
              </w:numPr>
              <w:spacing w:after="1" w:line="238" w:lineRule="auto"/>
              <w:ind w:right="26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w gminie, na terenie której położone jest miasto, o którym mowa w pkt 1, lub 3) w gminie graniczącej z gminą, o której mowa w pkt 2, lub miastem, o którym mowa w pkt 1, lub </w:t>
            </w:r>
          </w:p>
          <w:p w14:paraId="5CE07FA3" w14:textId="77777777" w:rsidR="00BA3DD2" w:rsidRPr="00904F43" w:rsidRDefault="00BA3DD2" w:rsidP="00BA3DD2">
            <w:pPr>
              <w:spacing w:after="0" w:line="259" w:lineRule="auto"/>
              <w:ind w:left="101" w:right="49" w:firstLine="0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4) na obszarze powiatów lub miast na prawach powiatu, w których stopa bezrobocia wynosi co najmniej 160% przeciętnej stopy bezrobocia w kraju, z wyłączeniem miast, w których zlokalizowana jest siedziba wojewody lub sejmiku województwa </w:t>
            </w:r>
            <w:r w:rsidRPr="00904F43">
              <w:rPr>
                <w:i/>
                <w:sz w:val="19"/>
                <w:lang w:val="pl-PL"/>
              </w:rPr>
              <w:tab/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A8E711" w14:textId="73BE5916" w:rsidR="00BA3DD2" w:rsidRPr="00904F43" w:rsidRDefault="00000000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5963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4946CC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3EF11A9D" w14:textId="77777777" w:rsidTr="00F8475C">
        <w:tblPrEx>
          <w:tblCellMar>
            <w:left w:w="0" w:type="dxa"/>
          </w:tblCellMar>
        </w:tblPrEx>
        <w:trPr>
          <w:trHeight w:val="523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7306DF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5.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DB6A3C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Wspieranie zdobywania wykształcenia i kwalifikacji zawodowych oraz współpraca ze szkolnictwem branżowym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8755BE" w14:textId="65274341" w:rsidR="00BA3DD2" w:rsidRPr="00904F43" w:rsidRDefault="00000000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791130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06B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☒</w:t>
                </w:r>
              </w:sdtContent>
            </w:sdt>
          </w:p>
        </w:tc>
      </w:tr>
      <w:tr w:rsidR="00BA3DD2" w:rsidRPr="00904F43" w14:paraId="77820DC5" w14:textId="77777777" w:rsidTr="00F8475C">
        <w:tblPrEx>
          <w:tblCellMar>
            <w:left w:w="0" w:type="dxa"/>
          </w:tblCellMar>
        </w:tblPrEx>
        <w:trPr>
          <w:trHeight w:val="442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96C28A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6.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B2093E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Podejmowanie działań w zakresie opieki nad pracownikiem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195296" w14:textId="374BCD29" w:rsidR="00BA3DD2" w:rsidRPr="00904F43" w:rsidRDefault="00000000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906142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06B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☒</w:t>
                </w:r>
              </w:sdtContent>
            </w:sdt>
          </w:p>
        </w:tc>
      </w:tr>
      <w:tr w:rsidR="00C93B28" w:rsidRPr="00904F43" w14:paraId="769ADE51" w14:textId="77777777" w:rsidTr="00F8475C">
        <w:tblPrEx>
          <w:tblCellMar>
            <w:left w:w="0" w:type="dxa"/>
          </w:tblCellMar>
        </w:tblPrEx>
        <w:trPr>
          <w:trHeight w:val="329"/>
        </w:trPr>
        <w:tc>
          <w:tcPr>
            <w:tcW w:w="7689" w:type="dxa"/>
            <w:gridSpan w:val="1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DEDDDD"/>
          </w:tcPr>
          <w:p w14:paraId="53573122" w14:textId="07ADD05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>7. OŚWIADCZENIA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5304B4DA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540FE3A6" w14:textId="77777777" w:rsidTr="00F8475C">
        <w:tblPrEx>
          <w:tblCellMar>
            <w:left w:w="0" w:type="dxa"/>
          </w:tblCellMar>
        </w:tblPrEx>
        <w:trPr>
          <w:trHeight w:val="252"/>
        </w:trPr>
        <w:tc>
          <w:tcPr>
            <w:tcW w:w="7689" w:type="dxa"/>
            <w:gridSpan w:val="1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F4F2F1"/>
          </w:tcPr>
          <w:p w14:paraId="2E4FC270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7.1. Oświadczenia obowiązkowe</w:t>
            </w:r>
            <w:r w:rsidRPr="00904F43">
              <w:rPr>
                <w:b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44E303A6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32B3C88D" w14:textId="77777777" w:rsidTr="00F8475C">
        <w:tblPrEx>
          <w:tblCellMar>
            <w:left w:w="0" w:type="dxa"/>
          </w:tblCellMar>
        </w:tblPrEx>
        <w:trPr>
          <w:trHeight w:val="275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9D4A2D" w14:textId="77777777" w:rsidR="00C93B28" w:rsidRPr="00904F43" w:rsidRDefault="00EB76EA">
            <w:pPr>
              <w:spacing w:after="0" w:line="259" w:lineRule="auto"/>
              <w:ind w:left="102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D333EEB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Oświadczam, że: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2019B69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BA3DD2" w:rsidRPr="00904F43" w14:paraId="5062EFF6" w14:textId="77777777" w:rsidTr="00F8475C">
        <w:tblPrEx>
          <w:tblCellMar>
            <w:left w:w="0" w:type="dxa"/>
          </w:tblCellMar>
        </w:tblPrEx>
        <w:trPr>
          <w:trHeight w:val="600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218A4C" w14:textId="77777777" w:rsidR="00BA3DD2" w:rsidRPr="00904F43" w:rsidRDefault="00BA3DD2" w:rsidP="00BA3DD2">
            <w:pPr>
              <w:spacing w:after="0" w:line="259" w:lineRule="auto"/>
              <w:ind w:left="0" w:right="142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1.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C3693A" w14:textId="77777777" w:rsidR="00BA3DD2" w:rsidRPr="00904F43" w:rsidRDefault="00BA3DD2" w:rsidP="00BA3DD2">
            <w:pPr>
              <w:spacing w:after="0" w:line="259" w:lineRule="auto"/>
              <w:ind w:left="101" w:right="49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nie dokonałem przeniesienia w rozumieniu art. 2 pkt 61a rozporządzenia nr 651/2014, do zakładu, w którym ma zostać dokonana nowa inwestycja, której dotyczy wniosek o wsparcie, w okresie dwóch lat poprzedzających złożenie wniosku o wsparcie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A8AF89" w14:textId="3BBEBC6C" w:rsidR="00BA3DD2" w:rsidRPr="00904F43" w:rsidRDefault="00000000" w:rsidP="00BA3DD2">
            <w:pPr>
              <w:spacing w:after="0" w:line="259" w:lineRule="auto"/>
              <w:ind w:left="103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80215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B2084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78177D0C" w14:textId="77777777" w:rsidTr="00F8475C">
        <w:tblPrEx>
          <w:tblCellMar>
            <w:left w:w="0" w:type="dxa"/>
          </w:tblCellMar>
        </w:tblPrEx>
        <w:trPr>
          <w:trHeight w:val="598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9C9E5C" w14:textId="77777777" w:rsidR="00BA3DD2" w:rsidRPr="00904F43" w:rsidRDefault="00BA3DD2" w:rsidP="00BA3DD2">
            <w:pPr>
              <w:spacing w:after="0" w:line="259" w:lineRule="auto"/>
              <w:ind w:left="0" w:right="142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2.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742223" w14:textId="77777777" w:rsidR="00BA3DD2" w:rsidRPr="00904F43" w:rsidRDefault="00BA3DD2" w:rsidP="00BA3DD2">
            <w:pPr>
              <w:spacing w:after="0" w:line="259" w:lineRule="auto"/>
              <w:ind w:left="101" w:right="48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nie dokonam przeniesienia w rozumieniu art. 2 pkt 61a rozporządzenia  nr 651/2014, do zakładu, w którym ma zostać dokonana nowa inwestycja, której dotyczy wniosek o udzielenie wsparcia, w okresie dwóch lat od zakończenia inwestycji, której dotyczy wniosek o udzielenie wsparcia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4E7626" w14:textId="1E6410B9" w:rsidR="00BA3DD2" w:rsidRPr="00904F43" w:rsidRDefault="00000000" w:rsidP="00BA3DD2">
            <w:pPr>
              <w:spacing w:after="0" w:line="259" w:lineRule="auto"/>
              <w:ind w:left="103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05057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B2084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39133FDE" w14:textId="77777777" w:rsidTr="00F8475C">
        <w:tblPrEx>
          <w:tblCellMar>
            <w:left w:w="0" w:type="dxa"/>
          </w:tblCellMar>
        </w:tblPrEx>
        <w:trPr>
          <w:trHeight w:val="549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252F1E" w14:textId="77777777" w:rsidR="00BA3DD2" w:rsidRPr="00904F43" w:rsidRDefault="00BA3DD2" w:rsidP="00BA3DD2">
            <w:pPr>
              <w:spacing w:after="0" w:line="259" w:lineRule="auto"/>
              <w:ind w:left="0" w:right="142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3.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8D722F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nie znajduję się w trudnej sytuacji w rozumieniu art. 2 pkt 18 rozporządzenia nr 651/2014 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623836" w14:textId="471E1500" w:rsidR="00BA3DD2" w:rsidRPr="00904F43" w:rsidRDefault="00000000" w:rsidP="00BA3DD2">
            <w:pPr>
              <w:spacing w:after="0" w:line="259" w:lineRule="auto"/>
              <w:ind w:left="103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397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B2084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4D8D6E4C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548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4AA8BB" w14:textId="77777777" w:rsidR="00C93B28" w:rsidRPr="00904F43" w:rsidRDefault="00EB76EA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lastRenderedPageBreak/>
              <w:t>4.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37F8EE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nie rozpocząłem inwestycji w rozumieniu art. 2 pkt 23 rozporządzenia nr 651/2014 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55AAFD" w14:textId="78E13622" w:rsidR="00C93B28" w:rsidRPr="00904F43" w:rsidRDefault="00000000" w:rsidP="00BA3DD2">
            <w:pPr>
              <w:spacing w:after="0" w:line="259" w:lineRule="auto"/>
              <w:ind w:left="62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214353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5F076E07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548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CD30E7" w14:textId="77777777" w:rsidR="00BA3DD2" w:rsidRPr="00904F43" w:rsidRDefault="00BA3DD2" w:rsidP="00BA3DD2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5.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D9D8D8" w14:textId="77777777" w:rsidR="00BA3DD2" w:rsidRPr="00904F43" w:rsidRDefault="00BA3DD2" w:rsidP="00BA3DD2">
            <w:pPr>
              <w:spacing w:after="0" w:line="259" w:lineRule="auto"/>
              <w:ind w:left="30" w:right="0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nie ciąży na mnie obowiązek zwrotu pomocy wynikający z wcześniejszej decyzji Komisji Europejskiej uznającej pomoc za niezgodną z prawem i ze wspólnym rynkiem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60C8E3" w14:textId="109DBC07" w:rsidR="00BA3DD2" w:rsidRPr="00904F43" w:rsidRDefault="00000000" w:rsidP="00BA3DD2">
            <w:pPr>
              <w:spacing w:after="0" w:line="259" w:lineRule="auto"/>
              <w:ind w:left="62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7958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871F68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538BE587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598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14D9E9" w14:textId="77777777" w:rsidR="00BA3DD2" w:rsidRPr="00904F43" w:rsidRDefault="00BA3DD2" w:rsidP="00BA3DD2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6.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F8918B" w14:textId="77777777" w:rsidR="00BA3DD2" w:rsidRPr="00904F43" w:rsidRDefault="00BA3DD2" w:rsidP="00BA3DD2">
            <w:pPr>
              <w:spacing w:after="1" w:line="238" w:lineRule="auto"/>
              <w:ind w:left="30" w:right="0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zobowiązuję się do przekazywania zarządzającemu obszarem danych, o których mowa w art. 31, w związku z art. 32 ust. 2 pkt 3 ustawy, na potrzeby prowadzenia Ewidencji Wsparcia Nowej </w:t>
            </w:r>
          </w:p>
          <w:p w14:paraId="3FF4496D" w14:textId="77777777" w:rsidR="00BA3DD2" w:rsidRPr="00904F43" w:rsidRDefault="00BA3DD2" w:rsidP="00BA3DD2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Inwestycji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B1C2D3" w14:textId="032EF83F" w:rsidR="00BA3DD2" w:rsidRPr="00904F43" w:rsidRDefault="00000000" w:rsidP="00BA3DD2">
            <w:pPr>
              <w:spacing w:after="0" w:line="259" w:lineRule="auto"/>
              <w:ind w:left="62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47857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871F68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08346EBC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549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F153D2" w14:textId="77777777" w:rsidR="00BA3DD2" w:rsidRPr="00904F43" w:rsidRDefault="00BA3DD2" w:rsidP="00BA3DD2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7.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2968B9" w14:textId="77777777" w:rsidR="00BA3DD2" w:rsidRPr="00904F43" w:rsidRDefault="00BA3DD2" w:rsidP="00BA3DD2">
            <w:pPr>
              <w:spacing w:after="0" w:line="259" w:lineRule="auto"/>
              <w:ind w:left="30" w:right="0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wyrażam zgodę na uczestnictwo w badaniach ewaluacji programu pomocy regionalnej udzielanej przedsiębiorcom prowadzącym działalność gospodarczą na podstawie decyzji o wsparciu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A334FB" w14:textId="50304109" w:rsidR="00BA3DD2" w:rsidRPr="00904F43" w:rsidRDefault="00000000" w:rsidP="00BA3DD2">
            <w:pPr>
              <w:spacing w:after="0" w:line="259" w:lineRule="auto"/>
              <w:ind w:left="62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201194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871F68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26AF4AA5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600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88C4D6" w14:textId="77777777" w:rsidR="00BA3DD2" w:rsidRPr="00904F43" w:rsidRDefault="00BA3DD2" w:rsidP="00BA3DD2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8.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F43BD4" w14:textId="77777777" w:rsidR="00BA3DD2" w:rsidRPr="00904F43" w:rsidRDefault="00BA3DD2" w:rsidP="00BA3DD2">
            <w:pPr>
              <w:spacing w:after="0" w:line="259" w:lineRule="auto"/>
              <w:ind w:left="30" w:right="43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udział środków własnych lub zewnętrznych źródeł finansowania, w postaci wolnej od wszelkiego publicznego wsparcia wyniesie co najmniej 25% całkowitych kosztów kwalifikowanych nowej inwestycji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A8180C" w14:textId="70E072A3" w:rsidR="00BA3DD2" w:rsidRPr="00904F43" w:rsidRDefault="00000000" w:rsidP="00BA3DD2">
            <w:pPr>
              <w:spacing w:after="0" w:line="259" w:lineRule="auto"/>
              <w:ind w:left="62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86466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871F68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2A4B2807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548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CF5DF4" w14:textId="77777777" w:rsidR="00BA3DD2" w:rsidRPr="00904F43" w:rsidRDefault="00BA3DD2" w:rsidP="00BA3DD2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9.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543475" w14:textId="77777777" w:rsidR="00BA3DD2" w:rsidRPr="00904F43" w:rsidRDefault="00BA3DD2" w:rsidP="00BA3DD2">
            <w:pPr>
              <w:spacing w:after="0" w:line="259" w:lineRule="auto"/>
              <w:ind w:left="30" w:right="0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zobowiązuję się do zawarcia umowy, o której mowa w art. 10 ust. 1 ustawy, z zarządzającym obszarem w terminie 14 dni od dnia doręczenia decyzji o wsparciu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6D25AD" w14:textId="0F6A748F" w:rsidR="00BA3DD2" w:rsidRPr="00904F43" w:rsidRDefault="00000000" w:rsidP="00BA3DD2">
            <w:pPr>
              <w:spacing w:after="0" w:line="259" w:lineRule="auto"/>
              <w:ind w:left="6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61729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871F68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4FD4C144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600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4B67A4" w14:textId="77777777" w:rsidR="00BA3DD2" w:rsidRPr="00904F43" w:rsidRDefault="00BA3DD2" w:rsidP="00BA3DD2">
            <w:pPr>
              <w:spacing w:after="0" w:line="259" w:lineRule="auto"/>
              <w:ind w:left="0" w:right="145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10.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D3C2EB" w14:textId="77777777" w:rsidR="00BA3DD2" w:rsidRPr="00904F43" w:rsidRDefault="00BA3DD2" w:rsidP="00BA3DD2">
            <w:pPr>
              <w:spacing w:after="0" w:line="259" w:lineRule="auto"/>
              <w:ind w:left="30" w:right="44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w przypadku prowadzenia działalności gospodarczej nieobjętej decyzją o wsparciu lub poza terenem określonym w decyzji o wsparciu  zostanie zapewniona rozdzielność rachunkowa  i organizacyjna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E957A8" w14:textId="30441093" w:rsidR="00BA3DD2" w:rsidRPr="00904F43" w:rsidRDefault="00000000" w:rsidP="00BA3DD2">
            <w:pPr>
              <w:spacing w:after="0" w:line="259" w:lineRule="auto"/>
              <w:ind w:left="6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6793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871F68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46ADAE5E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598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07237F" w14:textId="77777777" w:rsidR="00BA3DD2" w:rsidRPr="00904F43" w:rsidRDefault="00BA3DD2" w:rsidP="00BA3DD2">
            <w:pPr>
              <w:spacing w:after="0" w:line="259" w:lineRule="auto"/>
              <w:ind w:left="0" w:right="145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11.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E99827" w14:textId="77777777" w:rsidR="00BA3DD2" w:rsidRPr="00904F43" w:rsidRDefault="00BA3DD2" w:rsidP="00BA3DD2">
            <w:pPr>
              <w:spacing w:after="0" w:line="259" w:lineRule="auto"/>
              <w:ind w:left="30" w:right="42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w deklarowanych kosztach kwalifikowanych inwestycji (pomoc regionalna), w związku z ubieganiem się o wydanie decyzji o wsparciu, nie są uwzględnione koszty  inwestycji związane z wytwarzaniem energii i jej dystrybucją oraz na związaną z nią infrastrukturę*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7EE1EA" w14:textId="5E687477" w:rsidR="00BA3DD2" w:rsidRPr="00904F43" w:rsidRDefault="00000000" w:rsidP="00BA3DD2">
            <w:pPr>
              <w:spacing w:after="0" w:line="259" w:lineRule="auto"/>
              <w:ind w:left="6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208826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871F68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0D3973C5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88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071641" w14:textId="77777777" w:rsidR="00BA3DD2" w:rsidRPr="00904F43" w:rsidRDefault="00BA3DD2" w:rsidP="00BA3DD2">
            <w:pPr>
              <w:spacing w:after="0" w:line="259" w:lineRule="auto"/>
              <w:ind w:left="0" w:right="145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12.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587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ED87BD" w14:textId="77777777" w:rsidR="00BA3DD2" w:rsidRPr="00904F43" w:rsidRDefault="00BA3DD2" w:rsidP="00BA3DD2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otrzymałem: </w:t>
            </w:r>
          </w:p>
        </w:tc>
        <w:tc>
          <w:tcPr>
            <w:tcW w:w="96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7D4C7C" w14:textId="3877F811" w:rsidR="00BA3DD2" w:rsidRPr="00904F43" w:rsidRDefault="00000000" w:rsidP="00BA3DD2">
            <w:pPr>
              <w:spacing w:after="0" w:line="259" w:lineRule="auto"/>
              <w:ind w:left="3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64034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566E2E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EBD709" w14:textId="77777777" w:rsidR="00BA3DD2" w:rsidRPr="00904F43" w:rsidRDefault="00BA3DD2" w:rsidP="00BA3DD2">
            <w:pPr>
              <w:spacing w:after="3" w:line="259" w:lineRule="auto"/>
              <w:ind w:left="62" w:right="0" w:firstLine="0"/>
              <w:jc w:val="left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>nie otrzymałem</w:t>
            </w:r>
            <w:r w:rsidRPr="00904F43">
              <w:rPr>
                <w:sz w:val="19"/>
                <w:lang w:val="pl-PL"/>
              </w:rPr>
              <w:t xml:space="preserve"> </w:t>
            </w:r>
          </w:p>
          <w:p w14:paraId="1CA551A2" w14:textId="52D25267" w:rsidR="00BA3DD2" w:rsidRPr="00904F43" w:rsidRDefault="00BA3DD2" w:rsidP="00BA3DD2">
            <w:pPr>
              <w:tabs>
                <w:tab w:val="center" w:pos="600"/>
              </w:tabs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ab/>
            </w:r>
            <w:sdt>
              <w:sdtPr>
                <w:rPr>
                  <w:sz w:val="28"/>
                  <w:szCs w:val="28"/>
                  <w:lang w:val="pl-PL"/>
                </w:rPr>
                <w:id w:val="-24310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33101A22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86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1AFDB7" w14:textId="77777777" w:rsidR="00BA3DD2" w:rsidRPr="00904F43" w:rsidRDefault="00BA3DD2" w:rsidP="00BA3DD2">
            <w:pPr>
              <w:spacing w:after="0" w:line="259" w:lineRule="auto"/>
              <w:ind w:left="0" w:right="235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a)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587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845BAD" w14:textId="77777777" w:rsidR="00BA3DD2" w:rsidRPr="00904F43" w:rsidRDefault="00BA3DD2" w:rsidP="00BA3DD2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pomoc publiczną z innych źródeł na te same koszty kwalifikowane </w:t>
            </w:r>
          </w:p>
        </w:tc>
        <w:tc>
          <w:tcPr>
            <w:tcW w:w="96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BDE1FA" w14:textId="6C363EF9" w:rsidR="00BA3DD2" w:rsidRPr="00904F43" w:rsidRDefault="00000000" w:rsidP="00BA3DD2">
            <w:pPr>
              <w:spacing w:after="0" w:line="259" w:lineRule="auto"/>
              <w:ind w:left="3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62230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566E2E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1424" w:type="dxa"/>
            <w:gridSpan w:val="3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592FD66" w14:textId="77777777" w:rsidR="00BA3DD2" w:rsidRPr="00904F43" w:rsidRDefault="00BA3DD2" w:rsidP="00BA3DD2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BA3DD2" w:rsidRPr="00904F43" w14:paraId="62848BF9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796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C7494B" w14:textId="77777777" w:rsidR="00BA3DD2" w:rsidRPr="00904F43" w:rsidRDefault="00BA3DD2" w:rsidP="00BA3DD2">
            <w:pPr>
              <w:spacing w:after="0" w:line="259" w:lineRule="auto"/>
              <w:ind w:left="0" w:right="224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b)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587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538BE6" w14:textId="77777777" w:rsidR="00BA3DD2" w:rsidRPr="00904F43" w:rsidRDefault="00BA3DD2" w:rsidP="00BA3DD2">
            <w:pPr>
              <w:spacing w:after="0" w:line="259" w:lineRule="auto"/>
              <w:ind w:left="30" w:right="73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pomoc (de minimis lub inną pomoc publiczną) na inne inwestycje realizowane przez siebie lub innego przedsiębiorcę należącego do tej samej grupy kapitałowej w ciągu ostatnich 3 lat w tym samym podregionie (NUTS 3), w którym będzie zlokalizowana nowa inwestycja, której dotyczy wniosek </w:t>
            </w:r>
          </w:p>
        </w:tc>
        <w:tc>
          <w:tcPr>
            <w:tcW w:w="96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2AE599" w14:textId="7E826F0B" w:rsidR="00BA3DD2" w:rsidRPr="00904F43" w:rsidRDefault="00000000" w:rsidP="00BA3DD2">
            <w:pPr>
              <w:spacing w:after="0" w:line="259" w:lineRule="auto"/>
              <w:ind w:left="3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2649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566E2E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1424" w:type="dxa"/>
            <w:gridSpan w:val="3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B6FFEB" w14:textId="77777777" w:rsidR="00BA3DD2" w:rsidRPr="00904F43" w:rsidRDefault="00BA3DD2" w:rsidP="00BA3DD2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0827FDA3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709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FAB2BD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Lp.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A7C9FC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Beneficjent pomocy (wraz z NIP)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FCB3C6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Lokalizacja inwestycji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8963A2" w14:textId="77777777" w:rsidR="00C93B28" w:rsidRPr="00904F43" w:rsidRDefault="00EB76EA">
            <w:pPr>
              <w:spacing w:after="0" w:line="240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 xml:space="preserve">Dzień udzielenia </w:t>
            </w:r>
          </w:p>
          <w:p w14:paraId="5AC01A3D" w14:textId="77777777" w:rsidR="00C93B28" w:rsidRPr="00904F43" w:rsidRDefault="00EB76EA">
            <w:pPr>
              <w:spacing w:after="1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 xml:space="preserve">pomocy </w:t>
            </w:r>
          </w:p>
          <w:p w14:paraId="16BB6E94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publicznej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8DE421" w14:textId="77777777" w:rsidR="00C93B28" w:rsidRPr="00904F43" w:rsidRDefault="00EB76EA">
            <w:pPr>
              <w:spacing w:after="0" w:line="240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 xml:space="preserve">Podstawa prawna </w:t>
            </w:r>
          </w:p>
          <w:p w14:paraId="7175A0F3" w14:textId="77777777" w:rsidR="00C93B28" w:rsidRPr="00904F43" w:rsidRDefault="00EB76EA">
            <w:pPr>
              <w:spacing w:after="1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 xml:space="preserve">pomocy </w:t>
            </w:r>
          </w:p>
          <w:p w14:paraId="48AC77BF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publicznej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7AC2C4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Forma pomocy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8E8DA7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Przeznaczenie pomocy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97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DD1F34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Wartość nominalna pomocy (PLN)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02D813" w14:textId="77777777" w:rsidR="00C93B28" w:rsidRPr="00904F43" w:rsidRDefault="00EB76EA">
            <w:pPr>
              <w:spacing w:after="0" w:line="259" w:lineRule="auto"/>
              <w:ind w:left="31" w:right="6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Wartość pomocy brutto (PLN)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0B086545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86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3A1A8E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196DB6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929B5F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5F5B3C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3BF0D3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92BB4D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283AFB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97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6BB05D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59A47E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6AFB3627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86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21C655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C2828C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16FC44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D89A83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AC7D50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504B4A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653EF0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97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2C23C8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6551AE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0C33E117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86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595ADA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FF43C5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D7CFF4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51B95B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409953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46C0A5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595C54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97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37A295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652471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4F30C8B2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87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4EE142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2479C5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603769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3A7D80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ED86D9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5AE329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C97BCE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97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9F547F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794AA1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78244DAD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89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903613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772F79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65141E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C1909A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D52549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0423FC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E53272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97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CD0639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748523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54F96430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29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23C4EE5E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7.2. Oświadczenia dodatkowe obowiązkowe dla dużych przedsiębiorców (zaznaczyć składane oświadczenia)</w:t>
            </w:r>
            <w:r w:rsidRPr="00904F43">
              <w:rPr>
                <w:b/>
                <w:sz w:val="19"/>
                <w:lang w:val="pl-PL"/>
              </w:rPr>
              <w:t xml:space="preserve"> </w:t>
            </w:r>
          </w:p>
        </w:tc>
      </w:tr>
      <w:tr w:rsidR="00C93B28" w:rsidRPr="00904F43" w14:paraId="73195CBF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275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856FAF" w14:textId="77777777" w:rsidR="00C93B28" w:rsidRPr="00904F43" w:rsidRDefault="00EB76EA">
            <w:pPr>
              <w:spacing w:after="0" w:line="259" w:lineRule="auto"/>
              <w:ind w:left="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261" w:type="dxa"/>
            <w:gridSpan w:val="1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1A7C24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Oświadczam, że: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BA3DD2" w:rsidRPr="00904F43" w14:paraId="49873F60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600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080C44" w14:textId="77777777" w:rsidR="00BA3DD2" w:rsidRPr="00904F43" w:rsidRDefault="00BA3DD2" w:rsidP="00BA3DD2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1.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CB505D" w14:textId="77777777" w:rsidR="00BA3DD2" w:rsidRPr="00904F43" w:rsidRDefault="00BA3DD2" w:rsidP="00BA3DD2">
            <w:pPr>
              <w:spacing w:after="0" w:line="259" w:lineRule="auto"/>
              <w:ind w:left="30" w:right="106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nowa inwestycja prowadzona na terenie województwa dolnośląskiego, wielkopolskiego albo regionu warszawskiego stołecznego będzie związana wyłącznie z inwestycją początkową na rzecz nowej działalności gospodarczej w rozumieniu art. 2 pkt 51 rozporządzenia nr 651/2014 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D6DA73" w14:textId="6B7E2ABA" w:rsidR="00BA3DD2" w:rsidRPr="00904F43" w:rsidRDefault="00000000" w:rsidP="00BA3DD2">
            <w:pPr>
              <w:spacing w:after="0" w:line="259" w:lineRule="auto"/>
              <w:ind w:left="0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10717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DF5FA1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4F39CE1A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796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97184B" w14:textId="77777777" w:rsidR="00BA3DD2" w:rsidRPr="00904F43" w:rsidRDefault="00BA3DD2" w:rsidP="00BA3DD2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2.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8BEDF5" w14:textId="77777777" w:rsidR="00BA3DD2" w:rsidRPr="00904F43" w:rsidRDefault="00BA3DD2" w:rsidP="00BA3DD2">
            <w:pPr>
              <w:spacing w:after="0" w:line="259" w:lineRule="auto"/>
              <w:ind w:left="30" w:right="107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>koszty kwalifikujące się do objęcia pomocą będą przekraczać koszty amortyzacji aktywów związanych z działalnością podlegającą modernizacji poniesionych w ciągu trzech lat obrotowych poprzedzających rok obrotowy, w którym został złożony wniosek o pomoc  (dotyczy inwestycji z zakresu zasadniczej zmiany procesu produkcji)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349B61" w14:textId="5A307176" w:rsidR="00BA3DD2" w:rsidRPr="00904F43" w:rsidRDefault="00000000" w:rsidP="00BA3DD2">
            <w:pPr>
              <w:spacing w:after="0" w:line="259" w:lineRule="auto"/>
              <w:ind w:left="0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99904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DF5FA1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63DBB14E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798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A48AA4" w14:textId="77777777" w:rsidR="00BA3DD2" w:rsidRPr="00904F43" w:rsidRDefault="00BA3DD2" w:rsidP="00BA3DD2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3.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67B58D" w14:textId="77777777" w:rsidR="00BA3DD2" w:rsidRPr="00904F43" w:rsidRDefault="00BA3DD2" w:rsidP="00BA3DD2">
            <w:pPr>
              <w:spacing w:after="0" w:line="259" w:lineRule="auto"/>
              <w:ind w:left="30" w:right="106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>koszty kwalifikujące się do objęcia pomocą będą przekraczać o co najmniej 200% wartość księgową ponownie wykorzystywanych aktywów wykazaną na koniec roku obrotowego poprzedzającego rok obrotowy, w którym rozpoczęto realizację tej nowej inwestycji  (dotyczy inwestycji z zakresu dywersyfikacji produkcji istniejącego zakładu)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ACEBB7" w14:textId="6DF4B6A5" w:rsidR="00BA3DD2" w:rsidRPr="00904F43" w:rsidRDefault="00000000" w:rsidP="00BA3DD2">
            <w:pPr>
              <w:spacing w:after="0" w:line="259" w:lineRule="auto"/>
              <w:ind w:left="0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5198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DF5FA1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4489F2A2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31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7E2DF7D7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8. PODPIS </w:t>
            </w:r>
          </w:p>
        </w:tc>
      </w:tr>
      <w:tr w:rsidR="00C93B28" w:rsidRPr="00904F43" w14:paraId="6FEFB63F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445"/>
        </w:trPr>
        <w:tc>
          <w:tcPr>
            <w:tcW w:w="4638" w:type="dxa"/>
            <w:gridSpan w:val="10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7B2E10AE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8.1. Data (dd.mm.rrrr)</w:t>
            </w:r>
            <w:r w:rsidRPr="00904F43">
              <w:rPr>
                <w:b/>
                <w:sz w:val="19"/>
                <w:lang w:val="pl-PL"/>
              </w:rPr>
              <w:t xml:space="preserve"> </w:t>
            </w:r>
          </w:p>
        </w:tc>
        <w:tc>
          <w:tcPr>
            <w:tcW w:w="4475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3142EFA1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8.3. Podpis osoby upoważnionej do reprezentacji przedsiębiorcy</w:t>
            </w:r>
            <w:r w:rsidRPr="00904F43">
              <w:rPr>
                <w:b/>
                <w:sz w:val="19"/>
                <w:lang w:val="pl-PL"/>
              </w:rPr>
              <w:t xml:space="preserve"> </w:t>
            </w:r>
          </w:p>
        </w:tc>
      </w:tr>
      <w:tr w:rsidR="00C93B28" w:rsidRPr="00904F43" w14:paraId="12B71F88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35"/>
        </w:trPr>
        <w:tc>
          <w:tcPr>
            <w:tcW w:w="4638" w:type="dxa"/>
            <w:gridSpan w:val="10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2F8905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 </w:t>
            </w:r>
          </w:p>
        </w:tc>
        <w:tc>
          <w:tcPr>
            <w:tcW w:w="4475" w:type="dxa"/>
            <w:gridSpan w:val="11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A861A6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 </w:t>
            </w:r>
          </w:p>
        </w:tc>
      </w:tr>
      <w:tr w:rsidR="00C93B28" w:rsidRPr="00904F43" w14:paraId="628DA865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29"/>
        </w:trPr>
        <w:tc>
          <w:tcPr>
            <w:tcW w:w="4638" w:type="dxa"/>
            <w:gridSpan w:val="10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1641728F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8.2. Imię i nazwisko osoby podpisującej wniosek</w:t>
            </w:r>
            <w:r w:rsidRPr="00904F43">
              <w:rPr>
                <w:b/>
                <w:sz w:val="19"/>
                <w:lang w:val="pl-PL"/>
              </w:rPr>
              <w:t xml:space="preserve"> </w:t>
            </w:r>
          </w:p>
        </w:tc>
        <w:tc>
          <w:tcPr>
            <w:tcW w:w="4475" w:type="dxa"/>
            <w:gridSpan w:val="11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7D49CBB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40355400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34"/>
        </w:trPr>
        <w:tc>
          <w:tcPr>
            <w:tcW w:w="4638" w:type="dxa"/>
            <w:gridSpan w:val="10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820B32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 </w:t>
            </w:r>
          </w:p>
        </w:tc>
        <w:tc>
          <w:tcPr>
            <w:tcW w:w="4475" w:type="dxa"/>
            <w:gridSpan w:val="11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F47B91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</w:tbl>
    <w:p w14:paraId="58E4543F" w14:textId="20312894" w:rsidR="00C93B28" w:rsidRPr="00904F43" w:rsidRDefault="00C93B28">
      <w:pPr>
        <w:spacing w:after="361" w:line="259" w:lineRule="auto"/>
        <w:ind w:left="374" w:right="0" w:firstLine="0"/>
        <w:jc w:val="left"/>
        <w:rPr>
          <w:lang w:val="pl-PL"/>
        </w:rPr>
      </w:pPr>
    </w:p>
    <w:tbl>
      <w:tblPr>
        <w:tblStyle w:val="TableGrid"/>
        <w:tblW w:w="8855" w:type="dxa"/>
        <w:tblInd w:w="479" w:type="dxa"/>
        <w:tblCellMar>
          <w:top w:w="42" w:type="dxa"/>
          <w:left w:w="101" w:type="dxa"/>
          <w:right w:w="65" w:type="dxa"/>
        </w:tblCellMar>
        <w:tblLook w:val="04A0" w:firstRow="1" w:lastRow="0" w:firstColumn="1" w:lastColumn="0" w:noHBand="0" w:noVBand="1"/>
      </w:tblPr>
      <w:tblGrid>
        <w:gridCol w:w="8855"/>
      </w:tblGrid>
      <w:tr w:rsidR="00C93B28" w:rsidRPr="00904F43" w14:paraId="41FFEED8" w14:textId="77777777">
        <w:trPr>
          <w:trHeight w:val="249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9E03AD" w14:textId="40161E33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color w:val="000000"/>
                <w:sz w:val="19"/>
                <w:lang w:val="pl-PL"/>
              </w:rPr>
              <w:lastRenderedPageBreak/>
              <w:t xml:space="preserve">Instrukcja wypełniania wniosku </w:t>
            </w:r>
          </w:p>
        </w:tc>
      </w:tr>
      <w:tr w:rsidR="00C93B28" w:rsidRPr="00904F43" w14:paraId="4787B856" w14:textId="77777777">
        <w:trPr>
          <w:trHeight w:val="12247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BCFF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1.1. Podaje się pełną nazwę wynikającą z KRS lub CEIDG.  </w:t>
            </w:r>
          </w:p>
          <w:p w14:paraId="09B14507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1.2. Wpisuje się adres wynikający z KRS lub stałe miejsce wykonywania działalności gospodarczej wynikające z CEIDG. </w:t>
            </w:r>
          </w:p>
          <w:p w14:paraId="70B1CE78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1.4. W przypadku braku numeru KRS pole zostawia się puste. </w:t>
            </w:r>
          </w:p>
          <w:p w14:paraId="704AC2E2" w14:textId="77777777" w:rsidR="00C93B28" w:rsidRPr="00904F43" w:rsidRDefault="00EB76EA">
            <w:pPr>
              <w:spacing w:after="0" w:line="240" w:lineRule="auto"/>
              <w:ind w:left="0" w:right="24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1.5. Kategorię przedsiębiorcy określa się zgodnie z załącznikiem I do rozporządzenia nr 651/2014, biorąc pod uwagę zatrudnienie oraz roczny obrót lub roczną sumę bilansową.  </w:t>
            </w:r>
          </w:p>
          <w:p w14:paraId="7F234A83" w14:textId="77777777" w:rsidR="00C93B28" w:rsidRPr="00904F43" w:rsidRDefault="00EB76EA">
            <w:pPr>
              <w:spacing w:after="1" w:line="238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1.6. W przypadku kapitału zagranicznego wskazuje się kraj siedziby nierezydenta będącego udziałowcem w danej spółce lub posiadającego oddział. W przypadku więcej niż jednego udziałowca podaje się procent udziałów posiadanych przez nierezydentów. </w:t>
            </w:r>
          </w:p>
          <w:p w14:paraId="07EE91E2" w14:textId="77777777" w:rsidR="00C93B28" w:rsidRPr="00904F43" w:rsidRDefault="00EB76EA">
            <w:pPr>
              <w:spacing w:after="0" w:line="238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1.7. W przypadku gdy o pomoc wnioskuje wspólnik spółki cywilnej, jawnej albo partnerskiej, podaje się informacje dotyczące tego wspólnika. </w:t>
            </w:r>
          </w:p>
          <w:p w14:paraId="665F3C2D" w14:textId="77777777" w:rsidR="00C93B28" w:rsidRPr="00904F43" w:rsidRDefault="00EB76EA">
            <w:pPr>
              <w:spacing w:after="38" w:line="240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3.1. Możliwy wybór tylko jednego rodzaju inwestycji. W przypadku gdy planowana inwestycja wpisuje się w więcej niż jeden rodzaj inwestycji, wyboru dokonuje się, mając na uwadze główny cel inwestycji. </w:t>
            </w:r>
          </w:p>
          <w:p w14:paraId="6E948993" w14:textId="77777777" w:rsidR="00C93B28" w:rsidRPr="00904F43" w:rsidRDefault="00EB76EA">
            <w:pPr>
              <w:spacing w:after="0" w:line="255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3.2. </w:t>
            </w:r>
            <w:r w:rsidRPr="00904F43">
              <w:rPr>
                <w:color w:val="000000"/>
                <w:sz w:val="21"/>
                <w:lang w:val="pl-PL"/>
              </w:rPr>
              <w:t xml:space="preserve"> </w:t>
            </w:r>
            <w:r w:rsidRPr="00904F43">
              <w:rPr>
                <w:color w:val="000000"/>
                <w:sz w:val="15"/>
                <w:lang w:val="pl-PL"/>
              </w:rPr>
              <w:t xml:space="preserve">Jeżeli nieruchomość składa się z kilku działek, wypełnia się dla każdej działki osobno i podaje łączną  powierzchnię  nieruchomości dla lokalizacji nowej inwestycji. </w:t>
            </w:r>
          </w:p>
          <w:p w14:paraId="536EB693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3.3. Wpisuje się jedno/dwa zdania wskazujące, na czym będzie polegać nowa inwestycja.  </w:t>
            </w:r>
          </w:p>
          <w:p w14:paraId="595F0E13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3.4. Podaje się:  </w:t>
            </w:r>
          </w:p>
          <w:p w14:paraId="2EABE597" w14:textId="77777777" w:rsidR="00C93B28" w:rsidRPr="00904F43" w:rsidRDefault="00EB76EA">
            <w:pPr>
              <w:spacing w:after="0" w:line="239" w:lineRule="auto"/>
              <w:ind w:left="0" w:right="356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a) opis dotychczas prowadzonej działalności (z wyszczególnieniem działalności prowadzonej na terenie województwa oraz w przypadku reinwestycji – dodatkowo w ramach zakładu), b) cel realizacji nowej inwestycji, </w:t>
            </w:r>
          </w:p>
          <w:p w14:paraId="1393A0E8" w14:textId="77777777" w:rsidR="00C93B28" w:rsidRPr="00904F43" w:rsidRDefault="00EB76EA">
            <w:pPr>
              <w:numPr>
                <w:ilvl w:val="0"/>
                <w:numId w:val="26"/>
              </w:numPr>
              <w:spacing w:after="0" w:line="259" w:lineRule="auto"/>
              <w:ind w:right="0" w:hanging="164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szczegółowy opis, na czym będzie polegać inwestycja,  </w:t>
            </w:r>
          </w:p>
          <w:p w14:paraId="2190AFF6" w14:textId="77777777" w:rsidR="00C93B28" w:rsidRPr="00904F43" w:rsidRDefault="00EB76EA">
            <w:pPr>
              <w:numPr>
                <w:ilvl w:val="0"/>
                <w:numId w:val="26"/>
              </w:numPr>
              <w:spacing w:after="0" w:line="259" w:lineRule="auto"/>
              <w:ind w:right="0" w:hanging="164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planowane koszty i zatrudnienie, </w:t>
            </w:r>
          </w:p>
          <w:p w14:paraId="46BB3560" w14:textId="77777777" w:rsidR="00C93B28" w:rsidRPr="00904F43" w:rsidRDefault="00EB76EA">
            <w:pPr>
              <w:numPr>
                <w:ilvl w:val="0"/>
                <w:numId w:val="26"/>
              </w:numPr>
              <w:spacing w:after="0" w:line="259" w:lineRule="auto"/>
              <w:ind w:right="0" w:hanging="164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plan finansowy, źródła  finansowania przedsięwzięcia,   </w:t>
            </w:r>
          </w:p>
          <w:p w14:paraId="16FB88E2" w14:textId="77777777" w:rsidR="00C93B28" w:rsidRPr="00904F43" w:rsidRDefault="00EB76EA">
            <w:pPr>
              <w:numPr>
                <w:ilvl w:val="0"/>
                <w:numId w:val="26"/>
              </w:numPr>
              <w:spacing w:after="0" w:line="259" w:lineRule="auto"/>
              <w:ind w:right="0" w:hanging="164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rachunek wyników i prognozę bilansu – projekcję na okres minimum 5 lat, </w:t>
            </w:r>
          </w:p>
          <w:p w14:paraId="4ABEF3E2" w14:textId="77777777" w:rsidR="00C93B28" w:rsidRPr="00904F43" w:rsidRDefault="00EB76EA">
            <w:pPr>
              <w:numPr>
                <w:ilvl w:val="0"/>
                <w:numId w:val="26"/>
              </w:numPr>
              <w:spacing w:after="0" w:line="259" w:lineRule="auto"/>
              <w:ind w:right="0" w:hanging="164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krótką analizę marketingową zawierającą:   </w:t>
            </w:r>
          </w:p>
          <w:p w14:paraId="1A9EFE45" w14:textId="77777777" w:rsidR="00C93B28" w:rsidRPr="00904F43" w:rsidRDefault="00EB76EA">
            <w:pPr>
              <w:spacing w:after="0" w:line="236" w:lineRule="auto"/>
              <w:ind w:left="0" w:right="6819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– opis i analizę konkurencji,  –</w:t>
            </w:r>
            <w:r w:rsidRPr="00904F43">
              <w:rPr>
                <w:rFonts w:ascii="Arial" w:eastAsia="Arial" w:hAnsi="Arial" w:cs="Arial"/>
                <w:color w:val="000000"/>
                <w:sz w:val="17"/>
                <w:lang w:val="pl-PL"/>
              </w:rPr>
              <w:t xml:space="preserve"> </w:t>
            </w:r>
            <w:r w:rsidRPr="00904F43">
              <w:rPr>
                <w:color w:val="000000"/>
                <w:sz w:val="15"/>
                <w:lang w:val="pl-PL"/>
              </w:rPr>
              <w:t xml:space="preserve">opis i analizę rynku zbytu,   </w:t>
            </w:r>
          </w:p>
          <w:p w14:paraId="608D5663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h) schemat grupy kapitałowej, w ramach której działa wnioskodawca. </w:t>
            </w:r>
          </w:p>
          <w:p w14:paraId="2937EC15" w14:textId="77777777" w:rsidR="00C93B28" w:rsidRPr="00904F43" w:rsidRDefault="00EB76EA">
            <w:pPr>
              <w:spacing w:after="0" w:line="238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Biznesplan zawiera w szczególności: opis dotychczasowej działalności oraz szczegółowy opis planowanego przedsięwzięcia, plan finansowy, źródła finansowania, analizę rynku. </w:t>
            </w:r>
          </w:p>
          <w:p w14:paraId="6168AC7B" w14:textId="77777777" w:rsidR="00C93B28" w:rsidRPr="00904F43" w:rsidRDefault="00EB76EA">
            <w:pPr>
              <w:spacing w:after="0" w:line="240" w:lineRule="auto"/>
              <w:ind w:left="0" w:right="18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3.5. Przedmiot działalności gospodarczej określa się zgodnie z rozporządzeniem Rady Ministrów z dnia 4 września 2015 r. w sprawie Polskiej Klasyfikacji Wyrobów i Usług (Dz. U. poz. 1676, z późn. zm.).  </w:t>
            </w:r>
          </w:p>
          <w:p w14:paraId="07ADD622" w14:textId="77777777" w:rsidR="00C93B28" w:rsidRPr="00904F43" w:rsidRDefault="00EB76EA">
            <w:pPr>
              <w:spacing w:after="0" w:line="23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3.6. Wpisuje się dzień rozpoczęcia robót budowlanych związanych z inwestycją lub dzień pierwszego prawnie wiążącego zobowiązania do zamówienia urządzeń lub innego zobowiązania, które sprawia, że inwestycja staje się nieodwracalna, zależnie od tego, co nastąpi najpierw (art. 2 pkt 23 rozporządzenia nr 651/2014). </w:t>
            </w:r>
          </w:p>
          <w:p w14:paraId="32FC9BF6" w14:textId="77777777" w:rsidR="00C93B28" w:rsidRPr="00904F43" w:rsidRDefault="00EB76EA">
            <w:pPr>
              <w:spacing w:after="0" w:line="23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3.7. Wpisuje się dzień, po upływie którego koszty inwestycji poniesione przez przedsiębiorcę nie będą uznane jako koszty kwalifikowane, z wyłączeniem dwuletnich kosztów pracy oraz najmu, dzierżawy i leasingu finansowego. Od daty zakończenia realizacji nowej inwestycji liczony jest okres utrzymania inwestycji wynoszący 5 lat dla dużych przedsiębiorców i 3 lata dla pozostałych przedsiębiorców. </w:t>
            </w:r>
          </w:p>
          <w:p w14:paraId="1FF7FC65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4.1. Wybiera się tylko jedną podstawę naliczania zwolnienia od podatku dochodowego. </w:t>
            </w:r>
          </w:p>
          <w:p w14:paraId="079A61DF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4.2. Wpisuje się prognozowane koszty kwalifikowane nowej inwestycji. </w:t>
            </w:r>
          </w:p>
          <w:p w14:paraId="48A95DCF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4.4. Wpisuje się  wysokość kosztów kwalifikowanych inwestycji (pkt 4.1.a) albo dwuletnich kosztów pracy (pkt 4.1.b).  </w:t>
            </w:r>
          </w:p>
          <w:p w14:paraId="2480B813" w14:textId="77777777" w:rsidR="00C93B28" w:rsidRPr="00904F43" w:rsidRDefault="00EB76EA">
            <w:pPr>
              <w:spacing w:after="0" w:line="23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4.5. Ostateczny termin poniesienia kosztów kwalifikowanych może być taki sam jak data zakończenia realizacji nowej inwestycji. W przypadku gdy planowane jest ponoszenie kosztów najmu, dzierżawy lub leasingu finansowego, podaje się termin zakończenia ponoszenia tych kosztów. </w:t>
            </w:r>
          </w:p>
          <w:p w14:paraId="79227DA0" w14:textId="77777777" w:rsidR="00C93B28" w:rsidRPr="00904F43" w:rsidRDefault="00EB76EA">
            <w:pPr>
              <w:spacing w:after="0" w:line="23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4.7. Należy wskazać kwotę wsparcia niezbędną do realizacji nowej inwestycji. Kwota wsparcia powinna być obliczona z uwzględnieniem  § 10 niniejszego rozporządzenia. Kwota wsparcia nie może przekroczyć maksymalnej wartości pomocy regionalnej obliczonej zgodnie z § 6 niniejszego rozporządzenia </w:t>
            </w:r>
          </w:p>
          <w:p w14:paraId="3B3A6354" w14:textId="77777777" w:rsidR="00C93B28" w:rsidRPr="00904F43" w:rsidRDefault="00EB76EA">
            <w:pPr>
              <w:spacing w:after="3" w:line="235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5.2. Wypełnia się tylko dla istniejącego zakładu. Nie wypełnia się w przypadku pkt 3.1.a. W przypadku zakładu istniejącego krócej niż 12 miesięcy podaje się średnie zatrudnienie z całego okresu. </w:t>
            </w:r>
            <w:r w:rsidRPr="00904F43">
              <w:rPr>
                <w:color w:val="000000"/>
                <w:sz w:val="21"/>
                <w:lang w:val="pl-PL"/>
              </w:rPr>
              <w:t xml:space="preserve"> </w:t>
            </w:r>
            <w:r w:rsidRPr="00904F43">
              <w:rPr>
                <w:color w:val="000000"/>
                <w:sz w:val="15"/>
                <w:lang w:val="pl-PL"/>
              </w:rPr>
              <w:t xml:space="preserve">Poziom zatrudnienia podaje się w rozbiciu na  poszczególne  miesiące z  wyliczeniem średniorocznego zatrudnienia z 12 miesięcy poprzedzających miesiąc złożenia wniosku.    </w:t>
            </w:r>
          </w:p>
          <w:p w14:paraId="4A015F43" w14:textId="77777777" w:rsidR="00C93B28" w:rsidRPr="00904F43" w:rsidRDefault="00EB76EA">
            <w:pPr>
              <w:spacing w:after="12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5.3. Wypełnia się tylko w przypadku uwzględnienia dwuletnich kosztów pracy w kosztach kwalifikowanych nowej inwestycji (pkt 4.1.b). </w:t>
            </w:r>
          </w:p>
          <w:p w14:paraId="31B06DB3" w14:textId="77777777" w:rsidR="00C93B28" w:rsidRPr="00904F43" w:rsidRDefault="00EB76EA">
            <w:pPr>
              <w:spacing w:after="0" w:line="251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5.7. Wypełnia się tylko w przypadku uwzględnienia dwuletnich kosztów pracy w kosztach kwalifikowanych nowej inwestycji (pkt 4.1.b) </w:t>
            </w:r>
            <w:r w:rsidRPr="00904F43">
              <w:rPr>
                <w:i/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color w:val="000000"/>
                <w:sz w:val="15"/>
                <w:lang w:val="pl-PL"/>
              </w:rPr>
              <w:t xml:space="preserve">lub w przypadku wyboru kryteriów jakościowych wskazanych w 6.1.2.; 6.2.1.; 6.2.2.; 6.2.6.  </w:t>
            </w:r>
          </w:p>
          <w:p w14:paraId="586D3621" w14:textId="77777777" w:rsidR="00C93B28" w:rsidRPr="00904F43" w:rsidRDefault="00EB76EA">
            <w:pPr>
              <w:spacing w:after="44" w:line="234" w:lineRule="auto"/>
              <w:ind w:left="0" w:right="1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6.1. Zaznacza się co najmniej jedno kryterium zrównoważonego rozwoju gospodarczego, o którym mowa w załączniku nr 1 do rozporządzenia. </w:t>
            </w:r>
            <w:r w:rsidRPr="00904F43">
              <w:rPr>
                <w:color w:val="000000"/>
                <w:sz w:val="21"/>
                <w:lang w:val="pl-PL"/>
              </w:rPr>
              <w:t xml:space="preserve"> </w:t>
            </w:r>
            <w:r w:rsidRPr="00904F43">
              <w:rPr>
                <w:color w:val="000000"/>
                <w:sz w:val="15"/>
                <w:lang w:val="pl-PL"/>
              </w:rPr>
              <w:t xml:space="preserve">Do wniosku o wydanie decyzji o wsparciu przedsiębiorca dołącza oświadczenia o sposobie weryfikacji wybranych kryteriów jakościowych. </w:t>
            </w:r>
          </w:p>
          <w:p w14:paraId="70C2827A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6.2. Zaznacza się co najmniej jedno kryterium zrównoważonego rozwoju społecznego, o którym mowa w załączniku nr 1 do rozporządzenia.</w:t>
            </w:r>
            <w:r w:rsidRPr="00904F43">
              <w:rPr>
                <w:color w:val="000000"/>
                <w:sz w:val="21"/>
                <w:lang w:val="pl-PL"/>
              </w:rPr>
              <w:t xml:space="preserve"> </w:t>
            </w:r>
          </w:p>
          <w:p w14:paraId="71147123" w14:textId="77777777" w:rsidR="00C93B28" w:rsidRPr="00904F43" w:rsidRDefault="00EB76EA">
            <w:pPr>
              <w:spacing w:after="0" w:line="23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Do wniosku o wydanie decyzji o wsparciu przedsiębiorca dołącza oświadczenia o sposobie weryfikacji wybranych kryteriów jakościowych.    7.1. Oświadczenia nr 1–11 są wymagane dla wszystkich przedsiębiorców składających wniosek. W oświadczeniu nr 12 tabelę wypełnia się tylko w przypadku zaznaczenia opcji „otrzymałem”. </w:t>
            </w:r>
          </w:p>
          <w:p w14:paraId="38453E6E" w14:textId="77777777" w:rsidR="00C93B28" w:rsidRPr="00904F43" w:rsidRDefault="00EB76EA">
            <w:pPr>
              <w:spacing w:after="0" w:line="23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7.2. Oświadczenia nr 1–3 są składane tylko przez dużych przedsiębiorców w przypadku realizacji określonego rodzaju inwestycji, o którym mowa w danym oświadczeniu. Jeżeli wniosek składany jest przez mikroprzedsiębiorcę, małego przedsiębiorcę lub średniego przedsiębiorcę, pola 1–3 zostawia się puste.  </w:t>
            </w:r>
          </w:p>
          <w:p w14:paraId="5378DF65" w14:textId="77777777" w:rsidR="00C93B28" w:rsidRPr="00904F43" w:rsidRDefault="00EB76EA">
            <w:pPr>
              <w:spacing w:after="0" w:line="239" w:lineRule="auto"/>
              <w:ind w:left="0" w:right="402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* Oświadczenie nr 11 nie dotyczy kosztów związanych z wytwarzaniem energii, jeżeli spełnione są łącznie trzy następujące warunki: 1) wytwarzanie energii nie jest podstawowym celem całego projektu (większość kosztów nie powinna być powiązana z wytwarzaniem energii); </w:t>
            </w:r>
          </w:p>
          <w:p w14:paraId="5F1F12EF" w14:textId="77777777" w:rsidR="00C93B28" w:rsidRPr="00904F43" w:rsidRDefault="00EB76EA">
            <w:pPr>
              <w:numPr>
                <w:ilvl w:val="0"/>
                <w:numId w:val="27"/>
              </w:numPr>
              <w:spacing w:after="0" w:line="239" w:lineRule="auto"/>
              <w:ind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zdolność wytwarzania energii powinna być dostosowana do potrzeb przedsiębiorstwa, co oznacza, że celem jest zużywanie wytworzonej energii na potrzeby własne, a więc maksymalnie 20% zaplanowanej do wytworzenia energii może zostać sprzedane (na podstawie analizy </w:t>
            </w:r>
            <w:r w:rsidRPr="00904F43">
              <w:rPr>
                <w:i/>
                <w:color w:val="000000"/>
                <w:sz w:val="15"/>
                <w:lang w:val="pl-PL"/>
              </w:rPr>
              <w:t>ex ante</w:t>
            </w:r>
            <w:r w:rsidRPr="00904F43">
              <w:rPr>
                <w:color w:val="000000"/>
                <w:sz w:val="15"/>
                <w:lang w:val="pl-PL"/>
              </w:rPr>
              <w:t xml:space="preserve">), czyli zastosowanie ma zasada 80/20 oraz </w:t>
            </w:r>
          </w:p>
          <w:p w14:paraId="46265495" w14:textId="77777777" w:rsidR="00C93B28" w:rsidRPr="00904F43" w:rsidRDefault="00EB76EA">
            <w:pPr>
              <w:numPr>
                <w:ilvl w:val="0"/>
                <w:numId w:val="27"/>
              </w:numPr>
              <w:spacing w:after="0" w:line="259" w:lineRule="auto"/>
              <w:ind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w odniesieniu do źródła energii, jedynie inwestycje, które kwalifikowałyby się do otrzymania pomocy na podstawie zasad dotyczących pomocy państwa w sektorze energii, np. odnawialne źródła energii lub wysokosprawna kogeneracja (ale nie np. zasilanie silnikiem wysokoprężnym). </w:t>
            </w:r>
          </w:p>
        </w:tc>
      </w:tr>
    </w:tbl>
    <w:p w14:paraId="0A842BBE" w14:textId="77777777" w:rsidR="00BA3DD2" w:rsidRPr="00EB76EA" w:rsidRDefault="00BA3DD2">
      <w:pPr>
        <w:rPr>
          <w:lang w:val="pl-PL"/>
        </w:rPr>
      </w:pPr>
      <w:r w:rsidRPr="00EB76EA">
        <w:rPr>
          <w:lang w:val="pl-PL"/>
        </w:rPr>
        <w:br w:type="page"/>
      </w:r>
    </w:p>
    <w:tbl>
      <w:tblPr>
        <w:tblStyle w:val="TableGrid"/>
        <w:tblW w:w="8855" w:type="dxa"/>
        <w:tblInd w:w="479" w:type="dxa"/>
        <w:tblCellMar>
          <w:top w:w="48" w:type="dxa"/>
          <w:left w:w="101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4275"/>
        <w:gridCol w:w="3991"/>
      </w:tblGrid>
      <w:tr w:rsidR="00C93B28" w:rsidRPr="00904F43" w14:paraId="3534EE84" w14:textId="77777777">
        <w:trPr>
          <w:trHeight w:val="445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1831D" w14:textId="77777777" w:rsidR="00BA3DD2" w:rsidRDefault="00EB76EA">
            <w:pPr>
              <w:spacing w:after="0" w:line="259" w:lineRule="auto"/>
              <w:ind w:left="0" w:right="0" w:firstLine="0"/>
              <w:jc w:val="left"/>
              <w:rPr>
                <w:b/>
                <w:color w:val="000000"/>
                <w:sz w:val="19"/>
                <w:lang w:val="pl-PL"/>
              </w:rPr>
            </w:pPr>
            <w:r w:rsidRPr="00904F43">
              <w:rPr>
                <w:b/>
                <w:color w:val="000000"/>
                <w:sz w:val="19"/>
                <w:lang w:val="pl-PL"/>
              </w:rPr>
              <w:lastRenderedPageBreak/>
              <w:t>9. DODATKOWE INFORMACJE PRZEKAZYWANE JEDYNIE W PRZYPADKU UBIEGANIA SIĘ</w:t>
            </w:r>
          </w:p>
          <w:p w14:paraId="4D1EE49B" w14:textId="32412178" w:rsidR="00C93B28" w:rsidRPr="00904F43" w:rsidRDefault="00EB76EA" w:rsidP="00BA3DD2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color w:val="000000"/>
                <w:sz w:val="19"/>
                <w:lang w:val="pl-PL"/>
              </w:rPr>
              <w:t xml:space="preserve"> </w:t>
            </w:r>
            <w:r w:rsidR="00BA3DD2">
              <w:rPr>
                <w:b/>
                <w:color w:val="000000"/>
                <w:sz w:val="19"/>
                <w:lang w:val="pl-PL"/>
              </w:rPr>
              <w:t xml:space="preserve">   </w:t>
            </w:r>
            <w:r w:rsidRPr="00904F43">
              <w:rPr>
                <w:b/>
                <w:color w:val="000000"/>
                <w:sz w:val="19"/>
                <w:lang w:val="pl-PL"/>
              </w:rPr>
              <w:t>O</w:t>
            </w:r>
            <w:r w:rsidR="00BA3DD2">
              <w:rPr>
                <w:b/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b/>
                <w:color w:val="000000"/>
                <w:sz w:val="19"/>
                <w:lang w:val="pl-PL"/>
              </w:rPr>
              <w:t xml:space="preserve">POMOC, KTÓRA WYMAGA ZGODY KOMISJI EUROPEJSKIEJ </w:t>
            </w:r>
          </w:p>
        </w:tc>
      </w:tr>
      <w:tr w:rsidR="00C93B28" w:rsidRPr="00904F43" w14:paraId="3B7E096B" w14:textId="77777777">
        <w:trPr>
          <w:trHeight w:val="293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AF207C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color w:val="000000"/>
                <w:sz w:val="19"/>
                <w:lang w:val="pl-PL"/>
              </w:rPr>
              <w:t>9.1.</w:t>
            </w:r>
            <w:r w:rsidRPr="00904F43">
              <w:rPr>
                <w:rFonts w:ascii="Arial" w:eastAsia="Arial" w:hAnsi="Arial" w:cs="Arial"/>
                <w:i/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i/>
                <w:color w:val="000000"/>
                <w:sz w:val="19"/>
                <w:lang w:val="pl-PL"/>
              </w:rPr>
              <w:t xml:space="preserve">Opis oczekiwanego pozytywnego wpływu na dany obszar (pkt 1 lub 2) </w:t>
            </w:r>
          </w:p>
        </w:tc>
      </w:tr>
      <w:tr w:rsidR="00C93B28" w:rsidRPr="00904F43" w14:paraId="1C3E6116" w14:textId="77777777">
        <w:trPr>
          <w:trHeight w:val="92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1593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1.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A216" w14:textId="77777777" w:rsidR="00C93B28" w:rsidRPr="00904F43" w:rsidRDefault="00EB76EA" w:rsidP="00BA3DD2">
            <w:pPr>
              <w:spacing w:after="0" w:line="259" w:lineRule="auto"/>
              <w:ind w:left="0" w:right="49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Wskazanie liczby miejsc pracy utworzonych lub ochronionych przez przedsiębiorcę w jego przedsiębiorstwie oraz w przedsiębiorstwach z nim kooperujących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FF3B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72E7C26C" w14:textId="77777777">
        <w:trPr>
          <w:trHeight w:val="9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5D24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2.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E0E1" w14:textId="77777777" w:rsidR="00C93B28" w:rsidRPr="00904F43" w:rsidRDefault="00EB76EA" w:rsidP="00BA3DD2">
            <w:pPr>
              <w:spacing w:after="0" w:line="259" w:lineRule="auto"/>
              <w:ind w:left="0" w:right="47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Określenie rodzaju działalności prowadzonej w ramach przedsięwzięcia gospodarczego, np. badawczo-rozwojowej, innowacyjnej lub szkoleniowej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F76B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717C8517" w14:textId="77777777">
        <w:trPr>
          <w:trHeight w:val="81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A16B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3.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6D32" w14:textId="77777777" w:rsidR="00C93B28" w:rsidRPr="00904F43" w:rsidRDefault="00EB76EA" w:rsidP="00BA3DD2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Informacje dodatkowe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0382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21DB1AB5" w14:textId="77777777">
        <w:trPr>
          <w:trHeight w:val="292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0AAEA7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color w:val="000000"/>
                <w:sz w:val="19"/>
                <w:lang w:val="pl-PL"/>
              </w:rPr>
              <w:t>9.2.</w:t>
            </w:r>
            <w:r w:rsidRPr="00904F43">
              <w:rPr>
                <w:rFonts w:ascii="Arial" w:eastAsia="Arial" w:hAnsi="Arial" w:cs="Arial"/>
                <w:i/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i/>
                <w:color w:val="000000"/>
                <w:sz w:val="19"/>
                <w:lang w:val="pl-PL"/>
              </w:rPr>
              <w:t xml:space="preserve">Informacje na temat finansowania przedsięwzięcia gospodarczego </w:t>
            </w:r>
          </w:p>
        </w:tc>
      </w:tr>
      <w:tr w:rsidR="00C93B28" w:rsidRPr="00904F43" w14:paraId="2CB85002" w14:textId="77777777">
        <w:trPr>
          <w:trHeight w:val="9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43A7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1.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5CD3" w14:textId="77777777" w:rsidR="00C93B28" w:rsidRPr="00904F43" w:rsidRDefault="00EB76EA" w:rsidP="00BA3DD2">
            <w:pPr>
              <w:spacing w:after="1" w:line="237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Inwestycje i inne koszty z nimi powiązane, ocena kosztów i korzyści związanych ze zgłaszanymi </w:t>
            </w:r>
          </w:p>
          <w:p w14:paraId="06E1C793" w14:textId="77777777" w:rsidR="00C93B28" w:rsidRPr="00904F43" w:rsidRDefault="00EB76EA" w:rsidP="00BA3DD2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Komisji Europejskiej środkami pomocy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F95E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69B4FCED" w14:textId="77777777">
        <w:trPr>
          <w:trHeight w:val="54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33CB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2.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CF22" w14:textId="77777777" w:rsidR="00C93B28" w:rsidRPr="00904F43" w:rsidRDefault="00EB76EA" w:rsidP="00BA3DD2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Kwota pomocy niezbędnej do zrealizowania przedsięwzięcia gospodarczego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23C4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3C916825" w14:textId="77777777">
        <w:trPr>
          <w:trHeight w:val="54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116C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3.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49B4" w14:textId="77777777" w:rsidR="00C93B28" w:rsidRPr="00904F43" w:rsidRDefault="00EB76EA" w:rsidP="00BA3DD2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Intensywność pomocy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66B1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3A9C6892" w14:textId="77777777">
        <w:trPr>
          <w:trHeight w:val="93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553719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4.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D2F83E3" w14:textId="77777777" w:rsidR="00C93B28" w:rsidRPr="00904F43" w:rsidRDefault="00EB76EA" w:rsidP="00BA3DD2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>Informacje dotyczące konieczności pomocy i oczekiwanego wpływu</w:t>
            </w:r>
            <w:r w:rsidRPr="00904F43">
              <w:rPr>
                <w:color w:val="000000"/>
                <w:sz w:val="19"/>
                <w:vertAlign w:val="superscript"/>
                <w:lang w:val="pl-PL"/>
              </w:rPr>
              <w:footnoteReference w:id="1"/>
            </w:r>
            <w:r w:rsidRPr="00904F43">
              <w:rPr>
                <w:color w:val="000000"/>
                <w:sz w:val="19"/>
                <w:vertAlign w:val="superscript"/>
                <w:lang w:val="pl-PL"/>
              </w:rPr>
              <w:t>)</w:t>
            </w: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2E37216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31BBFD68" w14:textId="77777777">
        <w:trPr>
          <w:trHeight w:val="335"/>
        </w:trPr>
        <w:tc>
          <w:tcPr>
            <w:tcW w:w="8855" w:type="dxa"/>
            <w:gridSpan w:val="3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6473D2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color w:val="000000"/>
                <w:sz w:val="19"/>
                <w:lang w:val="pl-PL"/>
              </w:rPr>
              <w:t xml:space="preserve">10. PODPIS </w:t>
            </w:r>
          </w:p>
        </w:tc>
      </w:tr>
      <w:tr w:rsidR="00C93B28" w:rsidRPr="00904F43" w14:paraId="43EB993D" w14:textId="77777777">
        <w:trPr>
          <w:trHeight w:val="331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F54884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color w:val="000000"/>
                <w:sz w:val="19"/>
                <w:lang w:val="pl-PL"/>
              </w:rPr>
              <w:t>10.1. Data (dd.mm.rrrr)</w:t>
            </w:r>
            <w:r w:rsidRPr="00904F43">
              <w:rPr>
                <w:b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5C94C12C" w14:textId="77777777">
        <w:trPr>
          <w:trHeight w:val="449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9639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color w:val="000000"/>
                <w:sz w:val="19"/>
                <w:lang w:val="pl-PL"/>
              </w:rPr>
              <w:t xml:space="preserve"> </w:t>
            </w:r>
          </w:p>
          <w:p w14:paraId="2129D31D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56F77E90" w14:textId="77777777">
        <w:trPr>
          <w:trHeight w:val="331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C39351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color w:val="000000"/>
                <w:sz w:val="19"/>
                <w:lang w:val="pl-PL"/>
              </w:rPr>
              <w:t>10.2. Imię i nazwisko osoby podpisującej wniosek</w:t>
            </w:r>
            <w:r w:rsidRPr="00904F43">
              <w:rPr>
                <w:b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185FA9E4" w14:textId="77777777">
        <w:trPr>
          <w:trHeight w:val="335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48FB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4AABD0BB" w14:textId="77777777">
        <w:trPr>
          <w:trHeight w:val="330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05481A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color w:val="000000"/>
                <w:sz w:val="19"/>
                <w:lang w:val="pl-PL"/>
              </w:rPr>
              <w:t>10.3.</w:t>
            </w:r>
            <w:r w:rsidRPr="00904F43">
              <w:rPr>
                <w:b/>
                <w:i/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i/>
                <w:color w:val="000000"/>
                <w:sz w:val="19"/>
                <w:lang w:val="pl-PL"/>
              </w:rPr>
              <w:t>Podpis osoby upoważnionej do reprezentacji przedsiębiorcy</w:t>
            </w:r>
            <w:r w:rsidRPr="00904F43">
              <w:rPr>
                <w:b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343A891A" w14:textId="77777777">
        <w:trPr>
          <w:trHeight w:val="334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741E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color w:val="000000"/>
                <w:sz w:val="19"/>
                <w:lang w:val="pl-PL"/>
              </w:rPr>
              <w:t xml:space="preserve"> </w:t>
            </w:r>
          </w:p>
        </w:tc>
      </w:tr>
    </w:tbl>
    <w:p w14:paraId="543BA254" w14:textId="38393C85" w:rsidR="00F8475C" w:rsidRDefault="00F8475C" w:rsidP="00F8475C">
      <w:pPr>
        <w:tabs>
          <w:tab w:val="left" w:pos="5684"/>
        </w:tabs>
        <w:ind w:left="0" w:firstLine="0"/>
        <w:rPr>
          <w:lang w:val="pl-PL"/>
        </w:rPr>
      </w:pPr>
    </w:p>
    <w:p w14:paraId="06D38BFE" w14:textId="7CAE424C" w:rsidR="0047060A" w:rsidRPr="0047060A" w:rsidRDefault="0047060A" w:rsidP="0047060A">
      <w:pPr>
        <w:rPr>
          <w:lang w:val="pl-PL"/>
        </w:rPr>
      </w:pPr>
    </w:p>
    <w:p w14:paraId="44325233" w14:textId="59883A47" w:rsidR="0047060A" w:rsidRDefault="0047060A" w:rsidP="0047060A">
      <w:pPr>
        <w:rPr>
          <w:lang w:val="pl-PL"/>
        </w:rPr>
      </w:pPr>
    </w:p>
    <w:p w14:paraId="5A30A822" w14:textId="77777777" w:rsidR="0047060A" w:rsidRPr="0047060A" w:rsidRDefault="0047060A" w:rsidP="0047060A">
      <w:pPr>
        <w:jc w:val="center"/>
        <w:rPr>
          <w:lang w:val="pl-PL"/>
        </w:rPr>
      </w:pPr>
    </w:p>
    <w:sectPr w:rsidR="0047060A" w:rsidRPr="0047060A" w:rsidSect="00EB76EA">
      <w:headerReference w:type="default" r:id="rId8"/>
      <w:footerReference w:type="default" r:id="rId9"/>
      <w:headerReference w:type="first" r:id="rId10"/>
      <w:pgSz w:w="11906" w:h="16838"/>
      <w:pgMar w:top="964" w:right="1021" w:bottom="964" w:left="102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4865" w14:textId="77777777" w:rsidR="00E97467" w:rsidRDefault="00E97467">
      <w:pPr>
        <w:spacing w:after="0" w:line="240" w:lineRule="auto"/>
      </w:pPr>
      <w:r>
        <w:separator/>
      </w:r>
    </w:p>
  </w:endnote>
  <w:endnote w:type="continuationSeparator" w:id="0">
    <w:p w14:paraId="430EAEA7" w14:textId="77777777" w:rsidR="00E97467" w:rsidRDefault="00E9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356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1DA5D" w14:textId="4394E41F" w:rsidR="003C6353" w:rsidRDefault="003C63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894A3" w14:textId="77777777" w:rsidR="003C6353" w:rsidRDefault="003C6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D461" w14:textId="77777777" w:rsidR="00E97467" w:rsidRDefault="00E97467">
      <w:pPr>
        <w:spacing w:after="0" w:line="257" w:lineRule="auto"/>
        <w:ind w:left="341" w:right="0" w:hanging="340"/>
      </w:pPr>
      <w:r>
        <w:separator/>
      </w:r>
    </w:p>
  </w:footnote>
  <w:footnote w:type="continuationSeparator" w:id="0">
    <w:p w14:paraId="169DCD20" w14:textId="77777777" w:rsidR="00E97467" w:rsidRDefault="00E97467">
      <w:pPr>
        <w:spacing w:after="0" w:line="257" w:lineRule="auto"/>
        <w:ind w:left="341" w:right="0" w:hanging="340"/>
      </w:pPr>
      <w:r>
        <w:continuationSeparator/>
      </w:r>
    </w:p>
  </w:footnote>
  <w:footnote w:id="1">
    <w:p w14:paraId="05B9993B" w14:textId="72E6ABE9" w:rsidR="00C93B28" w:rsidRPr="00BA3DD2" w:rsidRDefault="00EB76EA">
      <w:pPr>
        <w:pStyle w:val="footnotedescription"/>
        <w:spacing w:line="289" w:lineRule="auto"/>
        <w:ind w:left="473" w:right="472" w:firstLine="0"/>
        <w:jc w:val="left"/>
        <w:rPr>
          <w:lang w:val="pl-PL"/>
        </w:rPr>
      </w:pPr>
      <w:r>
        <w:rPr>
          <w:rStyle w:val="footnotemark"/>
        </w:rPr>
        <w:footnoteRef/>
      </w:r>
      <w:r w:rsidRPr="00BA3DD2">
        <w:rPr>
          <w:lang w:val="pl-PL"/>
        </w:rPr>
        <w:t xml:space="preserve"> </w:t>
      </w:r>
      <w:r w:rsidRPr="00BA3DD2">
        <w:rPr>
          <w:i/>
          <w:color w:val="000000"/>
          <w:sz w:val="17"/>
          <w:vertAlign w:val="superscript"/>
          <w:lang w:val="pl-PL"/>
        </w:rPr>
        <w:t>)</w:t>
      </w:r>
      <w:r w:rsidRPr="00BA3DD2">
        <w:rPr>
          <w:i/>
          <w:color w:val="000000"/>
          <w:sz w:val="17"/>
          <w:lang w:val="pl-PL"/>
        </w:rPr>
        <w:t xml:space="preserve"> Należy uzasadnić  konieczność uzyskania pomocy i jej wpływ na decyzję o podjęciu przedsięwzięcia gospodarczego oraz decyzję dotyczącą lokalizacji w przypadku braku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BE26" w14:textId="77777777" w:rsidR="00F8475C" w:rsidRPr="00F8475C" w:rsidRDefault="00F8475C" w:rsidP="00F8475C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C19E" w14:textId="77777777" w:rsidR="00C93B28" w:rsidRDefault="00C93B2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233"/>
    <w:multiLevelType w:val="hybridMultilevel"/>
    <w:tmpl w:val="C2862700"/>
    <w:lvl w:ilvl="0" w:tplc="798EA0AE">
      <w:start w:val="2"/>
      <w:numFmt w:val="upperLetter"/>
      <w:lvlText w:val="%1"/>
      <w:lvlJc w:val="left"/>
      <w:pPr>
        <w:ind w:left="4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E9A56">
      <w:start w:val="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38F91E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32BCB4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86D81E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5C8C78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65C30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54C5A0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1C546E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C7139"/>
    <w:multiLevelType w:val="hybridMultilevel"/>
    <w:tmpl w:val="CC22EC1C"/>
    <w:lvl w:ilvl="0" w:tplc="A0C0777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FE838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040D2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6990A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0966E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4A9FF0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F418E2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502DCC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040CA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9F6639"/>
    <w:multiLevelType w:val="hybridMultilevel"/>
    <w:tmpl w:val="C0341456"/>
    <w:lvl w:ilvl="0" w:tplc="960AAA34">
      <w:start w:val="1"/>
      <w:numFmt w:val="decimal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8E4C6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4777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C0908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C6F0C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04F8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CF3A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74627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A474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422B"/>
    <w:multiLevelType w:val="hybridMultilevel"/>
    <w:tmpl w:val="6368E18E"/>
    <w:lvl w:ilvl="0" w:tplc="994ED98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62A658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86A582">
      <w:start w:val="1"/>
      <w:numFmt w:val="lowerRoman"/>
      <w:lvlText w:val="%3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24F102">
      <w:start w:val="1"/>
      <w:numFmt w:val="decimal"/>
      <w:lvlText w:val="%4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EE444">
      <w:start w:val="1"/>
      <w:numFmt w:val="lowerLetter"/>
      <w:lvlText w:val="%5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9C2CAA">
      <w:start w:val="1"/>
      <w:numFmt w:val="lowerRoman"/>
      <w:lvlText w:val="%6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CA1C96">
      <w:start w:val="1"/>
      <w:numFmt w:val="decimal"/>
      <w:lvlText w:val="%7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C2A3F4">
      <w:start w:val="1"/>
      <w:numFmt w:val="lowerLetter"/>
      <w:lvlText w:val="%8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E02166">
      <w:start w:val="1"/>
      <w:numFmt w:val="lowerRoman"/>
      <w:lvlText w:val="%9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FF09B8"/>
    <w:multiLevelType w:val="hybridMultilevel"/>
    <w:tmpl w:val="01C8C5D6"/>
    <w:lvl w:ilvl="0" w:tplc="3424B97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D2C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CE7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AE9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E70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0F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34D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703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A40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0E213F"/>
    <w:multiLevelType w:val="hybridMultilevel"/>
    <w:tmpl w:val="415024AC"/>
    <w:lvl w:ilvl="0" w:tplc="47AE6D1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E493C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24232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2221F8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1615E4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A83B8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0F5BC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C89884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8CA414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8C3367"/>
    <w:multiLevelType w:val="hybridMultilevel"/>
    <w:tmpl w:val="887A1CA6"/>
    <w:lvl w:ilvl="0" w:tplc="7C765E2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671C6">
      <w:start w:val="1"/>
      <w:numFmt w:val="lowerLetter"/>
      <w:lvlText w:val="%2)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8A6FCA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C4E12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A8FE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8FF9C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261F74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CED7B4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A53D2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F96AF0"/>
    <w:multiLevelType w:val="hybridMultilevel"/>
    <w:tmpl w:val="9CAE6268"/>
    <w:lvl w:ilvl="0" w:tplc="9254151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C8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01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9E2F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2644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AEF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C8E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F0A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58A9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3D4782"/>
    <w:multiLevelType w:val="hybridMultilevel"/>
    <w:tmpl w:val="FCAC0472"/>
    <w:lvl w:ilvl="0" w:tplc="FAC4BBB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8E7EF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907AE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B4A38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BA01A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746B2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E2CBD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B495D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600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9937DC"/>
    <w:multiLevelType w:val="hybridMultilevel"/>
    <w:tmpl w:val="57F861D2"/>
    <w:lvl w:ilvl="0" w:tplc="36BE696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2E110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DA9AA6">
      <w:start w:val="1"/>
      <w:numFmt w:val="lowerRoman"/>
      <w:lvlText w:val="%3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CE0E1C">
      <w:start w:val="1"/>
      <w:numFmt w:val="decimal"/>
      <w:lvlText w:val="%4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6A7AF4">
      <w:start w:val="1"/>
      <w:numFmt w:val="lowerLetter"/>
      <w:lvlText w:val="%5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83B30">
      <w:start w:val="1"/>
      <w:numFmt w:val="lowerRoman"/>
      <w:lvlText w:val="%6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6A8C84">
      <w:start w:val="1"/>
      <w:numFmt w:val="decimal"/>
      <w:lvlText w:val="%7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4FB6E">
      <w:start w:val="1"/>
      <w:numFmt w:val="lowerLetter"/>
      <w:lvlText w:val="%8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7EAE36">
      <w:start w:val="1"/>
      <w:numFmt w:val="lowerRoman"/>
      <w:lvlText w:val="%9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C126CC"/>
    <w:multiLevelType w:val="hybridMultilevel"/>
    <w:tmpl w:val="3ECCA440"/>
    <w:lvl w:ilvl="0" w:tplc="C58E846C">
      <w:start w:val="3"/>
      <w:numFmt w:val="lowerLetter"/>
      <w:lvlText w:val="%1)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BF89D6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46C30A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0A8F02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6B0BF6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328F5C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16867F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028101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B6CC60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481CD7"/>
    <w:multiLevelType w:val="hybridMultilevel"/>
    <w:tmpl w:val="462EE8AC"/>
    <w:lvl w:ilvl="0" w:tplc="B006448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D80D20">
      <w:start w:val="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C83FA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BED19C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00CB6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0AF676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02F6FE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42B736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263EE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9A6D6A"/>
    <w:multiLevelType w:val="hybridMultilevel"/>
    <w:tmpl w:val="7760FBA2"/>
    <w:lvl w:ilvl="0" w:tplc="163EBD7E">
      <w:start w:val="3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D671DC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A0E64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CE4752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4E2722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22052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01E44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6A38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1AD32C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326D18"/>
    <w:multiLevelType w:val="hybridMultilevel"/>
    <w:tmpl w:val="2152AA64"/>
    <w:lvl w:ilvl="0" w:tplc="6AA498EC">
      <w:start w:val="1"/>
      <w:numFmt w:val="decimal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2C04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D8D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5237F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E22E4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24238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6CB93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2153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8599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6A1D89"/>
    <w:multiLevelType w:val="hybridMultilevel"/>
    <w:tmpl w:val="A2621C5C"/>
    <w:lvl w:ilvl="0" w:tplc="56324688">
      <w:start w:val="1"/>
      <w:numFmt w:val="decimal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8E9D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60C3C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62709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2374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0E824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E01D2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C0DA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B2A60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BF5110"/>
    <w:multiLevelType w:val="hybridMultilevel"/>
    <w:tmpl w:val="101C6E0E"/>
    <w:lvl w:ilvl="0" w:tplc="AD16A00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60AF2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80FE2">
      <w:start w:val="1"/>
      <w:numFmt w:val="lowerRoman"/>
      <w:lvlText w:val="%3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0360A">
      <w:start w:val="1"/>
      <w:numFmt w:val="decimal"/>
      <w:lvlText w:val="%4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849F4">
      <w:start w:val="1"/>
      <w:numFmt w:val="lowerLetter"/>
      <w:lvlText w:val="%5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7A9C1A">
      <w:start w:val="1"/>
      <w:numFmt w:val="lowerRoman"/>
      <w:lvlText w:val="%6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6DFAA">
      <w:start w:val="1"/>
      <w:numFmt w:val="decimal"/>
      <w:lvlText w:val="%7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5CD9F6">
      <w:start w:val="1"/>
      <w:numFmt w:val="lowerLetter"/>
      <w:lvlText w:val="%8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CF106">
      <w:start w:val="1"/>
      <w:numFmt w:val="lowerRoman"/>
      <w:lvlText w:val="%9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54760C"/>
    <w:multiLevelType w:val="hybridMultilevel"/>
    <w:tmpl w:val="1102E95A"/>
    <w:lvl w:ilvl="0" w:tplc="DDF4637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EA9FE6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C065C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E39C0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5C0EFE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EE9F6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22E468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44C2E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650D8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391D6A"/>
    <w:multiLevelType w:val="hybridMultilevel"/>
    <w:tmpl w:val="48A2CAD0"/>
    <w:lvl w:ilvl="0" w:tplc="10AC02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7AB81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A1AB0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8CADC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24EBC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FE7088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6B794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EB2C4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80D9DE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6C4501"/>
    <w:multiLevelType w:val="hybridMultilevel"/>
    <w:tmpl w:val="F3CA48CA"/>
    <w:lvl w:ilvl="0" w:tplc="00122784">
      <w:start w:val="1"/>
      <w:numFmt w:val="decimal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E2CE0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AE81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40D59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A0B2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C644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1E21A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487A7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6280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F60F5B"/>
    <w:multiLevelType w:val="hybridMultilevel"/>
    <w:tmpl w:val="7C02C9AC"/>
    <w:lvl w:ilvl="0" w:tplc="8A0688D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26493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E845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4D5F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8CC83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009F5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DEF33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46220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74D3D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6C4780"/>
    <w:multiLevelType w:val="hybridMultilevel"/>
    <w:tmpl w:val="6E6A5F18"/>
    <w:lvl w:ilvl="0" w:tplc="B3625372">
      <w:start w:val="1"/>
      <w:numFmt w:val="decimal"/>
      <w:lvlText w:val="%1)"/>
      <w:lvlJc w:val="left"/>
      <w:pPr>
        <w:ind w:left="1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7EE798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D22533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788C9F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4545B2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3E6DAB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3C88B8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B80D3A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BE82A7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536220"/>
    <w:multiLevelType w:val="hybridMultilevel"/>
    <w:tmpl w:val="4A3EC2BE"/>
    <w:lvl w:ilvl="0" w:tplc="78DAD16E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E6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D448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BC6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6A1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188C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05D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C5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7A6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BF68A3"/>
    <w:multiLevelType w:val="hybridMultilevel"/>
    <w:tmpl w:val="1318FAC2"/>
    <w:lvl w:ilvl="0" w:tplc="760043F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2C6A3FA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8FC8BD4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A0EF0A8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6E20CA4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CC8213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93C3B4C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4E6ADFE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22E0EF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D15D6B"/>
    <w:multiLevelType w:val="hybridMultilevel"/>
    <w:tmpl w:val="52621298"/>
    <w:lvl w:ilvl="0" w:tplc="D488DCE2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C06C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84AB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D27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A4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66A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2F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34AB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261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4C7047"/>
    <w:multiLevelType w:val="hybridMultilevel"/>
    <w:tmpl w:val="512EB768"/>
    <w:lvl w:ilvl="0" w:tplc="9F6210E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49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8C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E6A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FE59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32D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FEE0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3878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948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162EAC"/>
    <w:multiLevelType w:val="hybridMultilevel"/>
    <w:tmpl w:val="8BBC4F4C"/>
    <w:lvl w:ilvl="0" w:tplc="7B84021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3AAF76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25886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FEF17E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E0AD50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2F11A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C3CF0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A8BA82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E86F4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2D0796"/>
    <w:multiLevelType w:val="hybridMultilevel"/>
    <w:tmpl w:val="920C6A16"/>
    <w:lvl w:ilvl="0" w:tplc="2BC6A8B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083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3A2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9A47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EB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B28C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E82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44C4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E479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4658639">
    <w:abstractNumId w:val="7"/>
  </w:num>
  <w:num w:numId="2" w16cid:durableId="1029180880">
    <w:abstractNumId w:val="3"/>
  </w:num>
  <w:num w:numId="3" w16cid:durableId="373580226">
    <w:abstractNumId w:val="13"/>
  </w:num>
  <w:num w:numId="4" w16cid:durableId="1284536730">
    <w:abstractNumId w:val="1"/>
  </w:num>
  <w:num w:numId="5" w16cid:durableId="1985964923">
    <w:abstractNumId w:val="18"/>
  </w:num>
  <w:num w:numId="6" w16cid:durableId="83846266">
    <w:abstractNumId w:val="16"/>
  </w:num>
  <w:num w:numId="7" w16cid:durableId="493493788">
    <w:abstractNumId w:val="24"/>
  </w:num>
  <w:num w:numId="8" w16cid:durableId="491415867">
    <w:abstractNumId w:val="9"/>
  </w:num>
  <w:num w:numId="9" w16cid:durableId="1813020134">
    <w:abstractNumId w:val="19"/>
  </w:num>
  <w:num w:numId="10" w16cid:durableId="228267618">
    <w:abstractNumId w:val="25"/>
  </w:num>
  <w:num w:numId="11" w16cid:durableId="1181775273">
    <w:abstractNumId w:val="23"/>
  </w:num>
  <w:num w:numId="12" w16cid:durableId="1904674250">
    <w:abstractNumId w:val="12"/>
  </w:num>
  <w:num w:numId="13" w16cid:durableId="1610089695">
    <w:abstractNumId w:val="0"/>
  </w:num>
  <w:num w:numId="14" w16cid:durableId="988555927">
    <w:abstractNumId w:val="8"/>
  </w:num>
  <w:num w:numId="15" w16cid:durableId="1539665250">
    <w:abstractNumId w:val="2"/>
  </w:num>
  <w:num w:numId="16" w16cid:durableId="1492989200">
    <w:abstractNumId w:val="15"/>
  </w:num>
  <w:num w:numId="17" w16cid:durableId="586378593">
    <w:abstractNumId w:val="17"/>
  </w:num>
  <w:num w:numId="18" w16cid:durableId="2096046997">
    <w:abstractNumId w:val="21"/>
  </w:num>
  <w:num w:numId="19" w16cid:durableId="1089620594">
    <w:abstractNumId w:val="11"/>
  </w:num>
  <w:num w:numId="20" w16cid:durableId="1932931637">
    <w:abstractNumId w:val="14"/>
  </w:num>
  <w:num w:numId="21" w16cid:durableId="1438596199">
    <w:abstractNumId w:val="6"/>
  </w:num>
  <w:num w:numId="22" w16cid:durableId="2043508759">
    <w:abstractNumId w:val="4"/>
  </w:num>
  <w:num w:numId="23" w16cid:durableId="1226451239">
    <w:abstractNumId w:val="5"/>
  </w:num>
  <w:num w:numId="24" w16cid:durableId="633144597">
    <w:abstractNumId w:val="26"/>
  </w:num>
  <w:num w:numId="25" w16cid:durableId="1469128919">
    <w:abstractNumId w:val="20"/>
  </w:num>
  <w:num w:numId="26" w16cid:durableId="1725717587">
    <w:abstractNumId w:val="10"/>
  </w:num>
  <w:num w:numId="27" w16cid:durableId="4376037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28"/>
    <w:rsid w:val="0000073A"/>
    <w:rsid w:val="000C527D"/>
    <w:rsid w:val="002359B4"/>
    <w:rsid w:val="003C6353"/>
    <w:rsid w:val="0046243D"/>
    <w:rsid w:val="0047060A"/>
    <w:rsid w:val="005E616A"/>
    <w:rsid w:val="008006B7"/>
    <w:rsid w:val="00904F43"/>
    <w:rsid w:val="009544B9"/>
    <w:rsid w:val="00A75918"/>
    <w:rsid w:val="00B30B37"/>
    <w:rsid w:val="00BA3DD2"/>
    <w:rsid w:val="00BF1106"/>
    <w:rsid w:val="00C93B28"/>
    <w:rsid w:val="00CF06F1"/>
    <w:rsid w:val="00D7261D"/>
    <w:rsid w:val="00DD55C9"/>
    <w:rsid w:val="00E97467"/>
    <w:rsid w:val="00EB76EA"/>
    <w:rsid w:val="00F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6E74"/>
  <w15:docId w15:val="{760F35A2-B5E3-49C7-B76F-426DD73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6" w:line="254" w:lineRule="auto"/>
      <w:ind w:left="10" w:right="5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5" w:lineRule="auto"/>
      <w:ind w:left="341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A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DD2"/>
    <w:rPr>
      <w:rFonts w:ascii="Times New Roman" w:eastAsia="Times New Roman" w:hAnsi="Times New Roman" w:cs="Times New Roman"/>
      <w:color w:val="181717"/>
      <w:sz w:val="20"/>
    </w:rPr>
  </w:style>
  <w:style w:type="paragraph" w:styleId="Nagwek">
    <w:name w:val="header"/>
    <w:basedOn w:val="Normalny"/>
    <w:link w:val="NagwekZnak"/>
    <w:uiPriority w:val="99"/>
    <w:unhideWhenUsed/>
    <w:rsid w:val="00BA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DD2"/>
    <w:rPr>
      <w:rFonts w:ascii="Times New Roman" w:eastAsia="Times New Roman" w:hAnsi="Times New Roman" w:cs="Times New Roman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9830-0A88-43E0-8CB3-813D8461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2776</Words>
  <Characters>16659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w 2022</cp:keywords>
  <cp:lastModifiedBy>Igor Nagraba</cp:lastModifiedBy>
  <cp:revision>11</cp:revision>
  <dcterms:created xsi:type="dcterms:W3CDTF">2023-01-18T12:02:00Z</dcterms:created>
  <dcterms:modified xsi:type="dcterms:W3CDTF">2023-05-12T08:37:00Z</dcterms:modified>
</cp:coreProperties>
</file>